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eastAsia" w:ascii="方正小标宋简体" w:hAnsi="华文中宋" w:eastAsia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</w:rPr>
        <w:pict>
          <v:shape id="艺术字 2" o:spid="_x0000_s1027" o:spt="175" type="#_x0000_t175" style="position:absolute;left:0pt;margin-left:-7.85pt;margin-top:32.4pt;height:77.75pt;width:442.4pt;z-index:251661312;mso-width-relative:page;mso-height-relative:page;" fillcolor="#FF0000" filled="t" stroked="t" coordsize="21600,21600" adj="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昆明市社会科学界联合会文件" style="font-family:方正小标宋简体;font-size:36pt;font-weight:bold;v-text-align:center;"/>
          </v:shape>
        </w:pict>
      </w:r>
    </w:p>
    <w:p>
      <w:pPr>
        <w:pStyle w:val="2"/>
        <w:rPr>
          <w:rFonts w:hint="eastAsia" w:ascii="方正小标宋简体" w:hAnsi="华文中宋" w:eastAsia="方正小标宋简体"/>
          <w:b/>
          <w:bCs/>
          <w:sz w:val="44"/>
          <w:szCs w:val="44"/>
        </w:rPr>
      </w:pPr>
    </w:p>
    <w:p>
      <w:pPr>
        <w:snapToGrid w:val="0"/>
        <w:spacing w:line="840" w:lineRule="exact"/>
        <w:ind w:firstLine="2880" w:firstLineChars="900"/>
        <w:jc w:val="both"/>
        <w:rPr>
          <w:rFonts w:hint="eastAsia" w:ascii="仿宋_GB2312" w:hAnsi="仿宋" w:eastAsia="仿宋_GB2312"/>
          <w:sz w:val="32"/>
          <w:szCs w:val="32"/>
        </w:rPr>
      </w:pPr>
    </w:p>
    <w:p>
      <w:pPr>
        <w:snapToGrid w:val="0"/>
        <w:spacing w:line="840" w:lineRule="exact"/>
        <w:ind w:firstLine="2880" w:firstLineChars="900"/>
        <w:jc w:val="both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昆社联〔</w:t>
      </w:r>
      <w:r>
        <w:rPr>
          <w:rFonts w:ascii="仿宋_GB2312" w:hAnsi="仿宋" w:eastAsia="仿宋_GB2312"/>
          <w:sz w:val="32"/>
          <w:szCs w:val="32"/>
        </w:rPr>
        <w:t>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" w:eastAsia="仿宋_GB2312"/>
          <w:sz w:val="32"/>
          <w:szCs w:val="32"/>
        </w:rPr>
        <w:t>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号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 </w:t>
      </w:r>
    </w:p>
    <w:p>
      <w:pPr>
        <w:snapToGrid w:val="0"/>
        <w:spacing w:line="324" w:lineRule="auto"/>
        <w:rPr>
          <w:rFonts w:ascii="新宋体" w:hAnsi="新宋体" w:eastAsia="新宋体"/>
          <w:b/>
          <w:color w:val="FF0000"/>
          <w:sz w:val="40"/>
          <w:szCs w:val="40"/>
        </w:rPr>
      </w:pPr>
      <w:r>
        <w:rPr>
          <w:rFonts w:ascii="仿宋_GB2312" w:hAnsi="仿宋" w:eastAsia="仿宋_GB2312"/>
          <w:sz w:val="32"/>
          <w:szCs w:val="32"/>
        </w:rPr>
        <w:t xml:space="preserve">                   </w: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3103880</wp:posOffset>
                </wp:positionH>
                <wp:positionV relativeFrom="paragraph">
                  <wp:posOffset>198120</wp:posOffset>
                </wp:positionV>
                <wp:extent cx="2514600" cy="0"/>
                <wp:effectExtent l="0" t="19050" r="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4.4pt;margin-top:15.6pt;height:0pt;width:198pt;z-index:251663360;mso-width-relative:page;mso-height-relative:page;" filled="f" stroked="t" coordsize="21600,21600" o:gfxdata="UEsFBgAAAAAAAAAAAAAAAAAAAAAAAFBLAwQKAAAAAACHTuJAAAAAAAAAAAAAAAAABAAAAGRycy9Q&#10;SwMEFAAAAAgAh07iQAuVk1jZAAAACQEAAA8AAABkcnMvZG93bnJldi54bWxNj01Lw0AQhu+C/2EZ&#10;wYu0m9QiIWZTRBCrPbSmgnjbZsckNDsbdzdt/feOeNDj+8E7zxSLk+3FAX3oHClIpwkIpNqZjhoF&#10;r9uHSQYiRE1G945QwRcGWJTnZ4XOjTvSCx6q2AgeoZBrBW2MQy5lqFu0OkzdgMTZh/NWR5a+kcbr&#10;I4/bXs6S5EZa3RFfaPWA9y3W+2q0Cuza3sn31eNY+c3T89vnarnZXy2VurxIk1sQEU/xrww/+IwO&#10;JTPt3EgmiF7BPMsYPSq4TmcguJBlczZ2v4YsC/n/g/IbUEsDBBQAAAAIAIdO4kCD2O0A2wEAAJcD&#10;AAAOAAAAZHJzL2Uyb0RvYy54bWytU0uOEzEQ3SNxB8t70t0ZGI1a6cyCEDYIRho4QMV2d1vyTy5P&#10;OrkEF0BiByuW7LkNM8eg7GQyfDYIkUWl7Co/v/dcvbjcWcO2KqL2ruPNrOZMOeGldkPH371dP7ng&#10;DBM4CcY71fG9Qn65fPxoMYVWzf3ojVSREYjDdgodH1MKbVWhGJUFnPmgHBV7Hy0kWsahkhEmQrem&#10;mtf1eTX5KEP0QiHS7upQ5MuC3/dKpDd9jyox03HilkqMJW5yrJYLaIcIYdTiSAP+gYUF7ejSE9QK&#10;ErCbqP+AslpEj75PM+Ft5fteC1U0kJqm/k3N9QhBFS1kDoaTTfj/YMXr7VVkWnb8jDMHlp7o9sPX&#10;7+8/3X37SPH2y2d2lk2aArbUex2u4nGFlGbFuz7a/E9a2K4Yuz8Zq3aJCdqcP2uentfkv7ivVQ8H&#10;Q8T0UnnLctJxo13WDC1sX2Giy6j1viVvG8cmYnvRFDygmekNJIK2gVSgG8ph9EbLtTYmH8E4bJ6b&#10;yLZAU7Be1/TLmgj4l7Z8ywpwPPSV0mE+RgXyhZMs7QP542iQeeZgleTMKJr7nBEgtAm0+ZtOuto4&#10;YpBtPRiZs42Xe3qNmxD1MJIVTWGZK/T6he9xUvN4/bwuSA/f0/I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C5WTWNkAAAAJAQAADwAAAAAAAAABACAAAAA4AAAAZHJzL2Rvd25yZXYueG1sUEsBAhQA&#10;FAAAAAgAh07iQIPY7QDbAQAAlwMAAA4AAAAAAAAAAQAgAAAAPgEAAGRycy9lMm9Eb2MueG1sUEsF&#10;BgAAAAAGAAYAWQEAAIs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198120</wp:posOffset>
                </wp:positionV>
                <wp:extent cx="2514600" cy="0"/>
                <wp:effectExtent l="0" t="19050" r="0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5pt;margin-top:15.6pt;height:0pt;width:198pt;z-index:251664384;mso-width-relative:page;mso-height-relative:page;" filled="f" stroked="t" coordsize="21600,21600" o:gfxdata="UEsFBgAAAAAAAAAAAAAAAAAAAAAAAFBLAwQKAAAAAACHTuJAAAAAAAAAAAAAAAAABAAAAGRycy9Q&#10;SwMEFAAAAAgAh07iQK87YzjZAAAACAEAAA8AAABkcnMvZG93bnJldi54bWxNj0FLw0AQhe+C/2EZ&#10;wYu0m7QoGrMpUihWe7BGofS2zY5JaHY27m7a+u8d8aDHee/x5nv57GQ7cUAfWkcK0nECAqlypqVa&#10;wfvbYnQLIkRNRneOUMEXBpgV52e5zow70iseylgLLqGQaQVNjH0mZagatDqMXY/E3ofzVkc+fS2N&#10;10cut52cJMmNtLol/tDoHucNVvtysArsi32Q29XjUPr10/Pmc7Vc76+WSl1epMk9iIin+BeGH3xG&#10;h4KZdm4gE0SnYJTylKhgmk5AsD+9u2Zh9yvIIpf/BxTfUEsDBBQAAAAIAIdO4kANAY7P3AEAAJcD&#10;AAAOAAAAZHJzL2Uyb0RvYy54bWytU81uEzEQviPxDpbvZDchVNUqmx4I4YKgUuEBJrZ315L/5HGz&#10;yUvwAkjc4MSRO29D+xiMnTSF9oIQe5gde8bfzPd5vLjYWcO2KqL2ruXTSc2ZcsJL7fqWf3i/fnbO&#10;GSZwEox3quV7hfxi+fTJYgyNmvnBG6kiIxCHzRhaPqQUmqpCMSgLOPFBOQp2PlpItIx9JSOMhG5N&#10;Navrs2r0UYbohUKk3dUhyJcFv+uUSO+6DlVipuXUWyo2FrvJtlouoOkjhEGLYxvwD11Y0I6KnqBW&#10;kIBdR/0IymoRPfouTYS3le86LVThQGym9QM2VwMEVbiQOBhOMuH/gxVvt5eRadnyOWcOLF3Rzafv&#10;Pz9+uf3xmezNt69snkUaAzaUexUu43GF5GbGuy7a/CcubFeE3Z+EVbvEBG3OXkznZzXpL+5i1f3B&#10;EDG9Vt6y7LTcaJc5QwPbN5ioGKXepeRt49jY8ufn04IHNDOdgUTQNhALdH05jN5oudbG5CMY+81L&#10;E9kWaArW65q+zImA/0jLVVaAwyGvhA7zMSiQr5xkaR9IH0eDzHMPVknOjKK5zx4BQpNAm7/JpNLG&#10;UQdZ1oOQ2dt4uafbuA5R9wNJMS1d5gjdfun3OKl5vH5fF6T797T8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K87YzjZAAAACAEAAA8AAAAAAAAAAQAgAAAAOAAAAGRycy9kb3ducmV2LnhtbFBLAQIU&#10;ABQAAAAIAIdO4kANAY7P3AEAAJcDAAAOAAAAAAAAAAEAIAAAAD4BAABkcnMvZTJvRG9jLnhtbFBL&#10;BQYAAAAABgAGAFkBAACM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新宋体" w:hAnsi="新宋体" w:eastAsia="新宋体"/>
          <w:b/>
          <w:color w:val="FF0000"/>
          <w:sz w:val="40"/>
          <w:szCs w:val="40"/>
        </w:rPr>
        <w:t xml:space="preserve">      </w:t>
      </w:r>
      <w:r>
        <w:rPr>
          <w:rFonts w:hint="eastAsia" w:ascii="新宋体" w:hAnsi="新宋体" w:eastAsia="新宋体"/>
          <w:b/>
          <w:color w:val="FF0000"/>
          <w:sz w:val="40"/>
          <w:szCs w:val="40"/>
        </w:rPr>
        <w:t>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昆明市202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年度社会科学规划课题指南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市级党政机关各部门，各县（市）区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、各开发（度假）区、磨憨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-磨丁经济合作区管委会，</w:t>
      </w:r>
      <w:r>
        <w:rPr>
          <w:rFonts w:hint="eastAsia" w:ascii="仿宋_GB2312" w:hAnsi="仿宋_GB2312" w:eastAsia="仿宋_GB2312" w:cs="仿宋_GB2312"/>
          <w:sz w:val="32"/>
          <w:szCs w:val="32"/>
        </w:rPr>
        <w:t>市属各大专院校、科研院（所）、党校，市级社科学会、协会、研究会及社科工作者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昆明市社会科学规划办公室在面向市级党政机关各部门，各县（市）区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各开发（度假）区、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-磨丁经济合作区管委会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，市属各大专院校、科研院（所）、党校，市级社科学会、协会、研究会及社科工作者广泛征集选题的基础上，形成昆明市202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年度社会科学规划课题指南，现予发布。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一、指导思想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ind w:firstLine="645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以习近平新时代中国特色社会主义思想为指导，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深入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贯彻党的二十大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和二十届二中全会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精神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，围绕市委十二届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次全会确定的目标任务，紧紧围绕加快“六个春城”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建设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努力当好全省经济社会发展排头兵，推动中国式现代化昆明实践，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扎实开展社科研究，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发挥新型智库作用，为服务党委、政府科学决策提供智力支持。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二、课题选题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指南源于社科规划课题的征集选题，指南选题只提供研究的范围、方向，正式申报的题目可在此基础上自行拟定，申报的选题可选择不同的研究视角、方法和重点，课题名称的表述应科学、严谨、规范、简明。基础研究要求具有一定的原创性、开拓性和学术价值；应用研究要求具有现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针对性、一定的创新性和决策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，同时避免与政府决策咨询课题交叉申报及重复研究。为维护指南的权威性，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保护选题应征单位及个人的积极性，指南以外的课题申报将不予受理。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参考选题如下：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昆明市产业生态化和生态产业化对策研究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提升对外开放能级，加快昆明市外贸产业高质量发展对策研究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昆明市高质量打造承接产业转移示范区路径研究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加快“边民互市+落地加工”发展 壮大磨憨口岸经济对策研究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数字经济背景下昆明特色产业与跨境电商融合发展研究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依托中老铁路,加快昆明市特色农产品加工产业对策研究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依托资源优势，加快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昆明市中药产业发展对策研究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数字经济视角下昆明先进制造业集聚发展路径研究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昆明持续推动大数据产业集聚示范区发展对策研究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以党建为引领，助推磨憨-磨丁跨境经济合作区建设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大数据语境下昆明市金融犯罪预防与治理研究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昆明市青少年心理健康服务支持体系研究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集团化办学促进昆明市基础教育高质量发展的实践研究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医疗机构医学伦理全生命周期智慧化管理建设研究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新发展格局下昆安一体化交通融合发展研究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石寨山国家考古遗址公园文化资源保护利用对策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昆明市历史文化街区功能更新提升研究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昆明市少数民族地区社会治理共同体构建研究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三、课题申报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6" w:firstLineChars="202"/>
        <w:textAlignment w:val="auto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自本指南发布之日起，申报人可登录“昆明市社会科学界联合会”网站(skl.km.gov.cn)“社科研究”栏目或附件下载《昆明市社会科学规划课题申报书》填写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并以</w:t>
      </w:r>
      <w:r>
        <w:rPr>
          <w:rFonts w:hint="eastAsia" w:ascii="仿宋_GB2312" w:hAnsi="仿宋" w:eastAsia="仿宋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A4</w:t>
      </w:r>
      <w:r>
        <w:rPr>
          <w:rFonts w:hint="eastAsia" w:ascii="仿宋_GB2312" w:hAnsi="仿宋" w:eastAsia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纸双面打印，左侧装订，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于 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日1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：00以前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（以邮戳和邮件发送时间为准）将纸质申报书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一式三份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寄送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市社科规划办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，并同时通过电子邮箱</w:t>
      </w:r>
      <w:r>
        <w:rPr>
          <w:rFonts w:hint="eastAsia" w:ascii="仿宋_GB2312" w:hAnsi="仿宋_GB2312" w:eastAsia="仿宋_GB2312" w:cs="仿宋_GB231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u w:val="none"/>
        </w:rPr>
        <w:instrText xml:space="preserve"> HYPERLINK "mailto:kmsklkyb@163.com" </w:instrText>
      </w:r>
      <w:r>
        <w:rPr>
          <w:rFonts w:hint="eastAsia" w:ascii="仿宋_GB2312" w:hAnsi="仿宋_GB2312" w:eastAsia="仿宋_GB2312" w:cs="仿宋_GB2312"/>
          <w:u w:val="none"/>
        </w:rPr>
        <w:fldChar w:fldCharType="separate"/>
      </w:r>
      <w:r>
        <w:rPr>
          <w:rStyle w:val="15"/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kmsklkyb@163.com</w:t>
      </w:r>
      <w:r>
        <w:rPr>
          <w:rStyle w:val="15"/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fldChar w:fldCharType="end"/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提交申报书及活页电子稿</w:t>
      </w:r>
      <w:r>
        <w:rPr>
          <w:rFonts w:hint="eastAsia" w:ascii="仿宋_GB2312" w:hAnsi="仿宋" w:eastAsia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（要求以</w:t>
      </w:r>
      <w:r>
        <w:rPr>
          <w:rFonts w:hint="eastAsia" w:ascii="仿宋_GB2312" w:hAnsi="仿宋" w:eastAsia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Word格式</w:t>
      </w:r>
      <w:r>
        <w:rPr>
          <w:rFonts w:hint="eastAsia" w:ascii="仿宋_GB2312" w:hAnsi="仿宋" w:eastAsia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发送</w:t>
      </w:r>
      <w:r>
        <w:rPr>
          <w:rFonts w:hint="eastAsia" w:ascii="仿宋_GB2312" w:hAnsi="仿宋" w:eastAsia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，申报书和活页分开）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580" w:lineRule="exact"/>
        <w:ind w:left="111" w:leftChars="53" w:firstLine="640" w:firstLineChars="200"/>
        <w:textAlignment w:val="auto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每位课题负责人只能申报一个课题，课题组成员最多参加两个课题的申请，参与课题研究的省属社科研究者不得超过课题组成员（含课题负责人）的三分之一。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580" w:lineRule="exact"/>
        <w:ind w:firstLine="640" w:firstLineChars="200"/>
        <w:textAlignment w:val="auto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_GB2312" w:hAnsi="仿宋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申报课题立项评审采用活页匿名方式（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活页论证字数为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1500—2000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字，且</w:t>
      </w:r>
      <w:r>
        <w:rPr>
          <w:rFonts w:hint="eastAsia" w:ascii="仿宋_GB2312" w:hAnsi="仿宋" w:eastAsia="仿宋_GB2312" w:cs="宋体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不得透露申报人及申报单位信息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经省、市有关专家、学者、领导组成的学术委员会评审通过后，由昆明市社会科学规划办公室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提请市社科联党组会议确定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立项。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580" w:lineRule="exact"/>
        <w:ind w:firstLine="640" w:firstLineChars="200"/>
        <w:textAlignment w:val="auto"/>
        <w:rPr>
          <w:rFonts w:ascii="仿宋_GB2312" w:hAnsi="仿宋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昆明市社会科学规划课题的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资助额度为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万元左右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从今年起，课题</w:t>
      </w:r>
      <w:r>
        <w:rPr>
          <w:rFonts w:hint="eastAsia" w:ascii="仿宋_GB2312" w:hAnsi="仿宋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完成时限</w:t>
      </w:r>
      <w:r>
        <w:rPr>
          <w:rFonts w:hint="eastAsia" w:ascii="仿宋_GB2312" w:hAnsi="仿宋" w:eastAsia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调整为一年，即年初立项、年内完成，</w:t>
      </w:r>
      <w:r>
        <w:rPr>
          <w:rFonts w:hint="eastAsia" w:ascii="仿宋_GB2312" w:hAnsi="仿宋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原则上</w:t>
      </w:r>
      <w:r>
        <w:rPr>
          <w:rFonts w:hint="eastAsia" w:ascii="仿宋_GB2312" w:hAnsi="仿宋" w:eastAsia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必须在2024年10月份之前</w:t>
      </w:r>
      <w:r>
        <w:rPr>
          <w:rFonts w:hint="eastAsia" w:ascii="仿宋_GB2312" w:hAnsi="仿宋" w:eastAsia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完成</w:t>
      </w:r>
      <w:r>
        <w:rPr>
          <w:rFonts w:hint="eastAsia" w:ascii="仿宋_GB2312" w:hAnsi="仿宋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580" w:lineRule="exact"/>
        <w:ind w:firstLine="640" w:firstLineChars="200"/>
        <w:textAlignment w:val="auto"/>
        <w:rPr>
          <w:rFonts w:ascii="仿宋_GB2312" w:hAnsi="仿宋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承担有往年度课题尚未结题的负责人不得申报本年度课题，且不得作为课题组成员参与其他课题研究；承担有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年度课题未提交初步研究成果的负责人及其所在单位，所申报课题立项的，不得支取研究经费，超过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财政年度的，获准立项的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年度课题按撤项处理。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四、联系方式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6" w:firstLineChars="202"/>
        <w:textAlignment w:val="auto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联系地址：昆明市呈贡新区锦绣大街1号（或春融街1号）市级行政中心7号楼北楼250室，650500。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6" w:firstLineChars="202"/>
        <w:textAlignment w:val="auto"/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联系人：马颂梅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联系电话：63196260</w:t>
      </w:r>
    </w:p>
    <w:p>
      <w:pPr>
        <w:pStyle w:val="2"/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6" w:firstLineChars="202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《昆明市社会科学规划课题申报书》及活页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ind w:right="800" w:firstLine="640" w:firstLineChars="200"/>
        <w:jc w:val="right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ind w:right="800" w:firstLine="640" w:firstLineChars="200"/>
        <w:jc w:val="right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ind w:right="800" w:firstLine="640" w:firstLineChars="200"/>
        <w:jc w:val="right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昆明市社会科学界联合会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80" w:lineRule="exact"/>
        <w:ind w:right="1280" w:firstLine="640" w:firstLineChars="200"/>
        <w:jc w:val="right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spacing w:line="600" w:lineRule="exact"/>
        <w:ind w:right="800" w:firstLine="640" w:firstLineChars="200"/>
        <w:jc w:val="righ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utoSpaceDE w:val="0"/>
        <w:snapToGrid w:val="0"/>
        <w:spacing w:line="560" w:lineRule="exac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60" w:lineRule="exact"/>
        <w:ind w:right="304" w:firstLine="4649" w:firstLineChars="1453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60" w:lineRule="exact"/>
        <w:ind w:right="304" w:firstLine="4649" w:firstLineChars="1453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60" w:lineRule="exact"/>
        <w:ind w:right="304" w:firstLine="4649" w:firstLineChars="1453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60" w:lineRule="exact"/>
        <w:ind w:right="304" w:firstLine="4649" w:firstLineChars="1453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60" w:lineRule="exact"/>
        <w:ind w:right="304" w:firstLine="4649" w:firstLineChars="1453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60" w:lineRule="exact"/>
        <w:ind w:right="304" w:firstLine="4649" w:firstLineChars="1453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60" w:lineRule="exact"/>
        <w:ind w:right="304" w:firstLine="4649" w:firstLineChars="1453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60" w:lineRule="exact"/>
        <w:ind w:right="304" w:firstLine="4649" w:firstLineChars="1453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60" w:lineRule="exact"/>
        <w:ind w:right="304" w:firstLine="4649" w:firstLineChars="1453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60" w:lineRule="exact"/>
        <w:ind w:right="304" w:firstLine="4649" w:firstLineChars="1453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60" w:lineRule="exact"/>
        <w:ind w:right="304" w:firstLine="3051" w:firstLineChars="1453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327660</wp:posOffset>
                </wp:positionV>
                <wp:extent cx="5734685" cy="0"/>
                <wp:effectExtent l="0" t="9525" r="18415" b="9525"/>
                <wp:wrapNone/>
                <wp:docPr id="2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flip:y;margin-left:-7.75pt;margin-top:25.8pt;height:0pt;width:451.55pt;z-index:251660288;mso-width-relative:page;mso-height-relative:page;" filled="f" stroked="t" coordsize="21600,21600" o:gfxdata="UEsFBgAAAAAAAAAAAAAAAAAAAAAAAFBLAwQKAAAAAACHTuJAAAAAAAAAAAAAAAAABAAAAGRycy9Q&#10;SwMEFAAAAAgAh07iQLPIBinXAAAACQEAAA8AAABkcnMvZG93bnJldi54bWxNj81Ow0AMhO9IvMPK&#10;SFyqdjdIKVHIpgckKiGVQ1sewM26SSDrjbLbH94eIw5wsz2jmc/V6uoHdaYp9oEtZAsDirgJrufW&#10;wvv+ZV6AignZ4RCYLHxRhFV9e1Nh6cKFt3TepVZJCMcSLXQpjaXWsenIY1yEkVi0Y5g8JlmnVrsJ&#10;LxLuB/1gzFJ77FkaOhzpuaPmc3fyFuKMN2/bjZTuiY7mYzau1/7V2vu7zDyBSnRNf2b4wRd0qIXp&#10;EE7sohoszLM8F6uFPFuCEkNRPMpw+D3outL/P6i/AVBLAwQUAAAACACHTuJAEwWIg80BAACMAwAA&#10;DgAAAGRycy9lMm9Eb2MueG1srVNLjhMxEN0jcQfLe9KZQIaZVjqzmDBsEEQCZl/xp9uSf3KZdHIW&#10;rsGKDceZa1B2Z8JvgxC9sMpV5Vf1XlWvbg7Osr1KaILv+MVszpnyIkjj+45//HD37IozzOAl2OBV&#10;x48K+c366ZPVGFu1CEOwUiVGIB7bMXZ8yDm2TYNiUA5wFqLyFNQhOch0TX0jE4yE7myzmM8vmzEk&#10;GVMQCpG8mynI1xVfayXyO61RZWY7Tr3leqZ67srZrFfQ9gniYMSpDfiHLhwYT0XPUBvIwD4l8weU&#10;MyIFDDrPRHBN0NoIVTkQm4v5b2zeDxBV5ULiYDzLhP8PVrzdbxMzsuMLzjw4GtHD5y8PX7+xZdFm&#10;jNhSyq3fptMN4zYVogedHNPWxHsae6VOZNihKns8K6sOmQlyLl8+f3F5teRMPMaaCaJAxYT5tQqO&#10;FaPj1vhCGlrYv8FMZSn1MaW4rWcj1byeL2mgAmhptIVMpotEA31fH2OwRt4Za8sTTP3u1ia2h7IG&#10;9SvsCPiXtFJlAzhMeTU0LcigQL7ykuVjJIE8bTIvPTglObOKFr9YBAhtBmP/JpNKW08dFIEnSYu1&#10;C/JYla5+Gnnt8bSeZad+vtfXP36i9X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CzyAYp1wAAAAkB&#10;AAAPAAAAAAAAAAEAIAAAADgAAABkcnMvZG93bnJldi54bWxQSwECFAAUAAAACACHTuJAEwWIg80B&#10;AACMAwAADgAAAAAAAAABACAAAAA8AQAAZHJzL2Uyb0RvYy54bWxQSwUGAAAAAAYABgBZAQAAewUA&#10;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560" w:lineRule="exact"/>
        <w:rPr>
          <w:rFonts w:ascii="仿宋" w:hAnsi="仿宋" w:eastAsia="仿宋"/>
          <w:color w:val="000000" w:themeColor="text1"/>
          <w:sz w:val="2"/>
          <w:szCs w:val="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381000</wp:posOffset>
                </wp:positionV>
                <wp:extent cx="5734685" cy="0"/>
                <wp:effectExtent l="0" t="9525" r="18415" b="9525"/>
                <wp:wrapNone/>
                <wp:docPr id="1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flip:y;margin-left:-7.9pt;margin-top:30pt;height:0pt;width:451.55pt;z-index:251659264;mso-width-relative:page;mso-height-relative:page;" filled="f" stroked="t" coordsize="21600,21600" o:gfxdata="UEsFBgAAAAAAAAAAAAAAAAAAAAAAAFBLAwQKAAAAAACHTuJAAAAAAAAAAAAAAAAABAAAAGRycy9Q&#10;SwMEFAAAAAgAh07iQD72DqnWAAAACQEAAA8AAABkcnMvZG93bnJldi54bWxNj81OwzAQhO9IvIO1&#10;SFyq1g6IEoU4PSBRCakc2vIA23ibpI3XUez+8PYs4gDHnR3NfFMurr5XZxpjF9hCNjOgiOvgOm4s&#10;fG7fpjmomJAd9oHJwhdFWFS3NyUWLlx4TedNapSEcCzQQpvSUGgd65Y8xlkYiOW3D6PHJOfYaDfi&#10;RcJ9rx+MmWuPHUtDiwO9tlQfNydvIU549bFeSemWaG8Ok2G59O/W3t9l5gVUomv6M8MPvqBDJUy7&#10;cGIXVW9hmj0JerIwN7JJDHn+/Ahq9yvoqtT/F1TfUEsDBBQAAAAIAIdO4kD/TU2kzAEAAIwDAAAO&#10;AAAAZHJzL2Uyb0RvYy54bWytU0uOEzEQ3SNxB8t70pmBhJlWOrOYMGwQRAJmX/Gn25J/cpl0chau&#10;wYoNx5lrUHZnwm+DEL2w7Pq8qveqenVzcJbtVUITfMcvZnPOlBdBGt93/OOHu2dXnGEGL8EGrzp+&#10;VMhv1k+frMbYqsswBCtVYgTisR1jx4ecY9s0KAblAGchKk9OHZKDTM/UNzLBSOjONpfz+bIZQ5Ix&#10;BaEQybqZnHxd8bVWIr/TGlVmtuPUW65nqueunM16BW2fIA5GnNqAf+jCgfFU9Ay1gQzsUzJ/QDkj&#10;UsCg80wE1wStjVCVA7G5mP/G5v0AUVUuJA7Gs0z4/2DF2/02MSNpdpx5cDSih89fHr5+Y8uizRix&#10;pZBbv02nF8ZtKkQPOjmmrYn3JbVYiAw7VGWPZ2XVITNBxsXL5y+WVwvOxKOvmSBKYkyYX6vgWLl0&#10;3BpfSEML+zeYqSyFPoYUs/VspJrX8wUNVAAtjbaQ6eoi0UDf12QM1sg7Y21JwdTvbm1ieyhrUL/C&#10;joB/CStVNoDDFFdd04IMCuQrL1k+RhLI0ybz0oNTkjOraPHLjQChzWDs30RSaeupgyLwJGm57YI8&#10;VqWrnUZeezytZ9mpn981+8dPtP4O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PvYOqdYAAAAJAQAA&#10;DwAAAAAAAAABACAAAAA4AAAAZHJzL2Rvd25yZXYueG1sUEsBAhQAFAAAAAgAh07iQP9NTaTMAQAA&#10;jAMAAA4AAAAAAAAAAQAgAAAAOwEAAGRycy9lMm9Eb2MueG1sUEsFBgAAAAAGAAYAWQEAAHkFAAAA&#10;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昆明市社会科学界联合会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20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1417" w:gutter="170"/>
      <w:pgNumType w:fmt="numberInDash" w:chapStyle="1" w:chapSep="emDash"/>
      <w:cols w:space="0" w:num="1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altName w:val="Times New Roman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魏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  <w:jc w:val="right"/>
    </w:pPr>
    <w:r>
      <w:rPr>
        <w:rFonts w:ascii="仿宋" w:hAnsi="仿宋" w:eastAsia="仿宋" w:cs="Arial Unicode MS"/>
        <w:sz w:val="28"/>
        <w:szCs w:val="28"/>
      </w:rPr>
      <w:fldChar w:fldCharType="begin"/>
    </w:r>
    <w:r>
      <w:rPr>
        <w:rFonts w:ascii="仿宋" w:hAnsi="仿宋" w:eastAsia="仿宋" w:cs="Arial Unicode MS"/>
        <w:sz w:val="28"/>
        <w:szCs w:val="28"/>
      </w:rPr>
      <w:instrText xml:space="preserve"> PAGE   \* MERGEFORMAT </w:instrText>
    </w:r>
    <w:r>
      <w:rPr>
        <w:rFonts w:ascii="仿宋" w:hAnsi="仿宋" w:eastAsia="仿宋" w:cs="Arial Unicode MS"/>
        <w:sz w:val="28"/>
        <w:szCs w:val="28"/>
      </w:rPr>
      <w:fldChar w:fldCharType="separate"/>
    </w:r>
    <w:r>
      <w:rPr>
        <w:rFonts w:ascii="仿宋" w:hAnsi="仿宋" w:eastAsia="仿宋" w:cs="Arial Unicode MS"/>
        <w:sz w:val="28"/>
        <w:szCs w:val="28"/>
        <w:lang w:val="zh-CN"/>
      </w:rPr>
      <w:t>-</w:t>
    </w:r>
    <w:r>
      <w:rPr>
        <w:rFonts w:ascii="仿宋" w:hAnsi="仿宋" w:eastAsia="仿宋" w:cs="Arial Unicode MS"/>
        <w:sz w:val="28"/>
        <w:szCs w:val="28"/>
      </w:rPr>
      <w:t xml:space="preserve"> 3 -</w:t>
    </w:r>
    <w:r>
      <w:rPr>
        <w:rFonts w:ascii="仿宋" w:hAnsi="仿宋" w:eastAsia="仿宋" w:cs="Arial Unicode MS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</w:pPr>
    <w:r>
      <w:rPr>
        <w:rFonts w:ascii="仿宋" w:hAnsi="仿宋" w:eastAsia="仿宋" w:cs="Arial Unicode MS"/>
        <w:sz w:val="28"/>
        <w:szCs w:val="28"/>
      </w:rPr>
      <w:fldChar w:fldCharType="begin"/>
    </w:r>
    <w:r>
      <w:rPr>
        <w:rFonts w:ascii="仿宋" w:hAnsi="仿宋" w:eastAsia="仿宋" w:cs="Arial Unicode MS"/>
        <w:sz w:val="28"/>
        <w:szCs w:val="28"/>
      </w:rPr>
      <w:instrText xml:space="preserve"> PAGE   \* MERGEFORMAT </w:instrText>
    </w:r>
    <w:r>
      <w:rPr>
        <w:rFonts w:ascii="仿宋" w:hAnsi="仿宋" w:eastAsia="仿宋" w:cs="Arial Unicode MS"/>
        <w:sz w:val="28"/>
        <w:szCs w:val="28"/>
      </w:rPr>
      <w:fldChar w:fldCharType="separate"/>
    </w:r>
    <w:r>
      <w:rPr>
        <w:rFonts w:ascii="仿宋" w:hAnsi="仿宋" w:eastAsia="仿宋" w:cs="Arial Unicode MS"/>
        <w:sz w:val="28"/>
        <w:szCs w:val="28"/>
        <w:lang w:val="zh-CN"/>
      </w:rPr>
      <w:t>-</w:t>
    </w:r>
    <w:r>
      <w:rPr>
        <w:rFonts w:ascii="仿宋" w:hAnsi="仿宋" w:eastAsia="仿宋" w:cs="Arial Unicode MS"/>
        <w:sz w:val="28"/>
        <w:szCs w:val="28"/>
      </w:rPr>
      <w:t xml:space="preserve"> 4 -</w:t>
    </w:r>
    <w:r>
      <w:rPr>
        <w:rFonts w:ascii="仿宋" w:hAnsi="仿宋" w:eastAsia="仿宋" w:cs="Arial Unicode MS"/>
        <w:sz w:val="28"/>
        <w:szCs w:val="28"/>
      </w:rPr>
      <w:fldChar w:fldCharType="end"/>
    </w:r>
  </w:p>
  <w:p>
    <w:pPr>
      <w:pStyle w:val="8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C9526E"/>
    <w:multiLevelType w:val="singleLevel"/>
    <w:tmpl w:val="3CC9526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5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E91"/>
    <w:rsid w:val="00003B5F"/>
    <w:rsid w:val="00010B56"/>
    <w:rsid w:val="00015457"/>
    <w:rsid w:val="00022AB5"/>
    <w:rsid w:val="00025A5A"/>
    <w:rsid w:val="00033F21"/>
    <w:rsid w:val="00045D05"/>
    <w:rsid w:val="000469F6"/>
    <w:rsid w:val="0005572A"/>
    <w:rsid w:val="00056F97"/>
    <w:rsid w:val="00062FEC"/>
    <w:rsid w:val="0006751A"/>
    <w:rsid w:val="00083DB7"/>
    <w:rsid w:val="00093288"/>
    <w:rsid w:val="000B09B3"/>
    <w:rsid w:val="000B0BEA"/>
    <w:rsid w:val="000D4740"/>
    <w:rsid w:val="000D6C4E"/>
    <w:rsid w:val="000E41B5"/>
    <w:rsid w:val="000E6D18"/>
    <w:rsid w:val="000F4EDE"/>
    <w:rsid w:val="000F7214"/>
    <w:rsid w:val="00120A12"/>
    <w:rsid w:val="001214D2"/>
    <w:rsid w:val="0013620B"/>
    <w:rsid w:val="001424A3"/>
    <w:rsid w:val="00142B54"/>
    <w:rsid w:val="001442B0"/>
    <w:rsid w:val="00150D5C"/>
    <w:rsid w:val="001531F0"/>
    <w:rsid w:val="0018006B"/>
    <w:rsid w:val="00185C90"/>
    <w:rsid w:val="00194ECA"/>
    <w:rsid w:val="001A5B7D"/>
    <w:rsid w:val="001C3FE5"/>
    <w:rsid w:val="001C6A79"/>
    <w:rsid w:val="001D41D9"/>
    <w:rsid w:val="001D43F3"/>
    <w:rsid w:val="001F169D"/>
    <w:rsid w:val="001F518E"/>
    <w:rsid w:val="00200242"/>
    <w:rsid w:val="00216505"/>
    <w:rsid w:val="00216FDB"/>
    <w:rsid w:val="002243A4"/>
    <w:rsid w:val="00230465"/>
    <w:rsid w:val="002339A7"/>
    <w:rsid w:val="00236FC4"/>
    <w:rsid w:val="00242112"/>
    <w:rsid w:val="002627D9"/>
    <w:rsid w:val="00263A06"/>
    <w:rsid w:val="0027347A"/>
    <w:rsid w:val="00293747"/>
    <w:rsid w:val="002C1A06"/>
    <w:rsid w:val="002D39B0"/>
    <w:rsid w:val="002D436D"/>
    <w:rsid w:val="002D505F"/>
    <w:rsid w:val="002D67DA"/>
    <w:rsid w:val="002D6E04"/>
    <w:rsid w:val="002E4395"/>
    <w:rsid w:val="002E4AFE"/>
    <w:rsid w:val="002F0C69"/>
    <w:rsid w:val="0030251F"/>
    <w:rsid w:val="00314CEE"/>
    <w:rsid w:val="00317EE7"/>
    <w:rsid w:val="003236F0"/>
    <w:rsid w:val="00326167"/>
    <w:rsid w:val="0034182D"/>
    <w:rsid w:val="00342ABE"/>
    <w:rsid w:val="00366DDC"/>
    <w:rsid w:val="003730FD"/>
    <w:rsid w:val="003801F4"/>
    <w:rsid w:val="00380CDA"/>
    <w:rsid w:val="003A0233"/>
    <w:rsid w:val="003A126F"/>
    <w:rsid w:val="003A647D"/>
    <w:rsid w:val="003B3DC6"/>
    <w:rsid w:val="003D4EE9"/>
    <w:rsid w:val="003E0D3A"/>
    <w:rsid w:val="003E2726"/>
    <w:rsid w:val="003F0C3B"/>
    <w:rsid w:val="003F475E"/>
    <w:rsid w:val="00405CC6"/>
    <w:rsid w:val="00405E91"/>
    <w:rsid w:val="0040769B"/>
    <w:rsid w:val="004229A5"/>
    <w:rsid w:val="004238E0"/>
    <w:rsid w:val="004308F2"/>
    <w:rsid w:val="00432841"/>
    <w:rsid w:val="00435CF3"/>
    <w:rsid w:val="0043745D"/>
    <w:rsid w:val="00443E0B"/>
    <w:rsid w:val="00447E87"/>
    <w:rsid w:val="00450972"/>
    <w:rsid w:val="00456591"/>
    <w:rsid w:val="00461187"/>
    <w:rsid w:val="004625DD"/>
    <w:rsid w:val="00465F7D"/>
    <w:rsid w:val="0048344B"/>
    <w:rsid w:val="004865CB"/>
    <w:rsid w:val="004927AE"/>
    <w:rsid w:val="00496C72"/>
    <w:rsid w:val="004A1686"/>
    <w:rsid w:val="004A2BE0"/>
    <w:rsid w:val="004A50EA"/>
    <w:rsid w:val="004A5A2A"/>
    <w:rsid w:val="004A6AA6"/>
    <w:rsid w:val="004C6E9C"/>
    <w:rsid w:val="004C6F7C"/>
    <w:rsid w:val="004C7706"/>
    <w:rsid w:val="004F3557"/>
    <w:rsid w:val="00510626"/>
    <w:rsid w:val="005243EA"/>
    <w:rsid w:val="00530CD3"/>
    <w:rsid w:val="0055146E"/>
    <w:rsid w:val="00555A0F"/>
    <w:rsid w:val="0056139F"/>
    <w:rsid w:val="00567325"/>
    <w:rsid w:val="0057262B"/>
    <w:rsid w:val="0057330C"/>
    <w:rsid w:val="00573A33"/>
    <w:rsid w:val="0058395B"/>
    <w:rsid w:val="00591F87"/>
    <w:rsid w:val="00596CDC"/>
    <w:rsid w:val="005B10A1"/>
    <w:rsid w:val="005B589F"/>
    <w:rsid w:val="005C4E29"/>
    <w:rsid w:val="005C69CD"/>
    <w:rsid w:val="005D0634"/>
    <w:rsid w:val="005D25BC"/>
    <w:rsid w:val="005E12F1"/>
    <w:rsid w:val="005F25A8"/>
    <w:rsid w:val="005F280F"/>
    <w:rsid w:val="005F338E"/>
    <w:rsid w:val="005F4B78"/>
    <w:rsid w:val="005F77F6"/>
    <w:rsid w:val="00616153"/>
    <w:rsid w:val="00621CFA"/>
    <w:rsid w:val="00622EC3"/>
    <w:rsid w:val="00622F2E"/>
    <w:rsid w:val="00623B7D"/>
    <w:rsid w:val="00631A36"/>
    <w:rsid w:val="00637F6E"/>
    <w:rsid w:val="00640880"/>
    <w:rsid w:val="00641C6D"/>
    <w:rsid w:val="006435DC"/>
    <w:rsid w:val="0065493A"/>
    <w:rsid w:val="00662A5B"/>
    <w:rsid w:val="00663CF2"/>
    <w:rsid w:val="00671745"/>
    <w:rsid w:val="00673E70"/>
    <w:rsid w:val="00681A6D"/>
    <w:rsid w:val="006931BC"/>
    <w:rsid w:val="006A6074"/>
    <w:rsid w:val="006E0F0B"/>
    <w:rsid w:val="006E21F0"/>
    <w:rsid w:val="006F43EC"/>
    <w:rsid w:val="00704519"/>
    <w:rsid w:val="00716379"/>
    <w:rsid w:val="0071685C"/>
    <w:rsid w:val="00716AF4"/>
    <w:rsid w:val="00723F2D"/>
    <w:rsid w:val="00724795"/>
    <w:rsid w:val="0073568E"/>
    <w:rsid w:val="00737B9F"/>
    <w:rsid w:val="00744FC2"/>
    <w:rsid w:val="0075344F"/>
    <w:rsid w:val="007611FE"/>
    <w:rsid w:val="00767990"/>
    <w:rsid w:val="007727E5"/>
    <w:rsid w:val="007824E7"/>
    <w:rsid w:val="007B158A"/>
    <w:rsid w:val="007C0074"/>
    <w:rsid w:val="007C338F"/>
    <w:rsid w:val="007C48E0"/>
    <w:rsid w:val="007D5F4C"/>
    <w:rsid w:val="007E4272"/>
    <w:rsid w:val="007F7DD3"/>
    <w:rsid w:val="00804874"/>
    <w:rsid w:val="0080603B"/>
    <w:rsid w:val="00806E6B"/>
    <w:rsid w:val="00811C08"/>
    <w:rsid w:val="008269F6"/>
    <w:rsid w:val="00827E43"/>
    <w:rsid w:val="00830587"/>
    <w:rsid w:val="00831914"/>
    <w:rsid w:val="00833B5C"/>
    <w:rsid w:val="008347F2"/>
    <w:rsid w:val="008422CB"/>
    <w:rsid w:val="0084520A"/>
    <w:rsid w:val="0084770E"/>
    <w:rsid w:val="00847863"/>
    <w:rsid w:val="00867A2C"/>
    <w:rsid w:val="00871D71"/>
    <w:rsid w:val="008749E7"/>
    <w:rsid w:val="00894A76"/>
    <w:rsid w:val="0089736D"/>
    <w:rsid w:val="008A16C7"/>
    <w:rsid w:val="008A211E"/>
    <w:rsid w:val="008A5CFE"/>
    <w:rsid w:val="008C472E"/>
    <w:rsid w:val="008C6841"/>
    <w:rsid w:val="008C7850"/>
    <w:rsid w:val="008D470F"/>
    <w:rsid w:val="008F2A9F"/>
    <w:rsid w:val="008F63DB"/>
    <w:rsid w:val="008F64B8"/>
    <w:rsid w:val="008F73DE"/>
    <w:rsid w:val="009038E1"/>
    <w:rsid w:val="009138F7"/>
    <w:rsid w:val="00916681"/>
    <w:rsid w:val="00917827"/>
    <w:rsid w:val="009262D0"/>
    <w:rsid w:val="009268A6"/>
    <w:rsid w:val="009275C3"/>
    <w:rsid w:val="0094210C"/>
    <w:rsid w:val="009721A6"/>
    <w:rsid w:val="0097798F"/>
    <w:rsid w:val="009818FB"/>
    <w:rsid w:val="00981F0A"/>
    <w:rsid w:val="00986A99"/>
    <w:rsid w:val="009878A9"/>
    <w:rsid w:val="00991FAB"/>
    <w:rsid w:val="00992F5D"/>
    <w:rsid w:val="009A5F2F"/>
    <w:rsid w:val="009A73FD"/>
    <w:rsid w:val="009B67FD"/>
    <w:rsid w:val="009B795F"/>
    <w:rsid w:val="009D1289"/>
    <w:rsid w:val="009D285A"/>
    <w:rsid w:val="009E4D20"/>
    <w:rsid w:val="009E6EB3"/>
    <w:rsid w:val="009F4C58"/>
    <w:rsid w:val="009F7964"/>
    <w:rsid w:val="00A15871"/>
    <w:rsid w:val="00A35B62"/>
    <w:rsid w:val="00A643C4"/>
    <w:rsid w:val="00A64E70"/>
    <w:rsid w:val="00A9247B"/>
    <w:rsid w:val="00A96E66"/>
    <w:rsid w:val="00AC613A"/>
    <w:rsid w:val="00AE3A5E"/>
    <w:rsid w:val="00AE66F6"/>
    <w:rsid w:val="00AF1B48"/>
    <w:rsid w:val="00AF2A8C"/>
    <w:rsid w:val="00B16B38"/>
    <w:rsid w:val="00B35330"/>
    <w:rsid w:val="00B443C1"/>
    <w:rsid w:val="00B731D8"/>
    <w:rsid w:val="00B753E8"/>
    <w:rsid w:val="00B82000"/>
    <w:rsid w:val="00B84369"/>
    <w:rsid w:val="00B87607"/>
    <w:rsid w:val="00BA117B"/>
    <w:rsid w:val="00BB57C6"/>
    <w:rsid w:val="00BC5736"/>
    <w:rsid w:val="00BD4754"/>
    <w:rsid w:val="00BD7D0D"/>
    <w:rsid w:val="00BE64FD"/>
    <w:rsid w:val="00BE7F48"/>
    <w:rsid w:val="00BF40A4"/>
    <w:rsid w:val="00C0133E"/>
    <w:rsid w:val="00C10AE4"/>
    <w:rsid w:val="00C136E4"/>
    <w:rsid w:val="00C176F6"/>
    <w:rsid w:val="00C2368D"/>
    <w:rsid w:val="00C24F6D"/>
    <w:rsid w:val="00C265DD"/>
    <w:rsid w:val="00C26A36"/>
    <w:rsid w:val="00C37E46"/>
    <w:rsid w:val="00C41947"/>
    <w:rsid w:val="00C55F91"/>
    <w:rsid w:val="00C64534"/>
    <w:rsid w:val="00C7065D"/>
    <w:rsid w:val="00C72E66"/>
    <w:rsid w:val="00C73DF8"/>
    <w:rsid w:val="00C84A03"/>
    <w:rsid w:val="00C85AB8"/>
    <w:rsid w:val="00C87FA5"/>
    <w:rsid w:val="00C97938"/>
    <w:rsid w:val="00CA1E62"/>
    <w:rsid w:val="00CB42D7"/>
    <w:rsid w:val="00CB53E1"/>
    <w:rsid w:val="00CC7634"/>
    <w:rsid w:val="00CD5700"/>
    <w:rsid w:val="00CF06CA"/>
    <w:rsid w:val="00CF3503"/>
    <w:rsid w:val="00CF73FB"/>
    <w:rsid w:val="00D002D7"/>
    <w:rsid w:val="00D05757"/>
    <w:rsid w:val="00D07BF3"/>
    <w:rsid w:val="00D10C87"/>
    <w:rsid w:val="00D17339"/>
    <w:rsid w:val="00D259BF"/>
    <w:rsid w:val="00D342C7"/>
    <w:rsid w:val="00D56CBA"/>
    <w:rsid w:val="00D62B8D"/>
    <w:rsid w:val="00D6528E"/>
    <w:rsid w:val="00D6556B"/>
    <w:rsid w:val="00D94323"/>
    <w:rsid w:val="00D969C4"/>
    <w:rsid w:val="00DB08D8"/>
    <w:rsid w:val="00DB4C9E"/>
    <w:rsid w:val="00DB57AC"/>
    <w:rsid w:val="00DB5BBA"/>
    <w:rsid w:val="00DD09F5"/>
    <w:rsid w:val="00DE3379"/>
    <w:rsid w:val="00DE3FB0"/>
    <w:rsid w:val="00DE4D77"/>
    <w:rsid w:val="00DF65E7"/>
    <w:rsid w:val="00DF66DE"/>
    <w:rsid w:val="00E17B0F"/>
    <w:rsid w:val="00E21EC9"/>
    <w:rsid w:val="00E31CE0"/>
    <w:rsid w:val="00E337A4"/>
    <w:rsid w:val="00E37E65"/>
    <w:rsid w:val="00E54036"/>
    <w:rsid w:val="00E62873"/>
    <w:rsid w:val="00E65B4E"/>
    <w:rsid w:val="00E80FD4"/>
    <w:rsid w:val="00E860E4"/>
    <w:rsid w:val="00E932AF"/>
    <w:rsid w:val="00E9567A"/>
    <w:rsid w:val="00EC043D"/>
    <w:rsid w:val="00EC2FCF"/>
    <w:rsid w:val="00EC54D0"/>
    <w:rsid w:val="00EC6509"/>
    <w:rsid w:val="00ED05EC"/>
    <w:rsid w:val="00ED3D24"/>
    <w:rsid w:val="00EF618B"/>
    <w:rsid w:val="00F118BD"/>
    <w:rsid w:val="00F14CB7"/>
    <w:rsid w:val="00F2658A"/>
    <w:rsid w:val="00F3146B"/>
    <w:rsid w:val="00F34ED4"/>
    <w:rsid w:val="00F35515"/>
    <w:rsid w:val="00F402FF"/>
    <w:rsid w:val="00F416C1"/>
    <w:rsid w:val="00F448C4"/>
    <w:rsid w:val="00F660E1"/>
    <w:rsid w:val="00F94D7E"/>
    <w:rsid w:val="00FA262F"/>
    <w:rsid w:val="00FA471D"/>
    <w:rsid w:val="00FC76AE"/>
    <w:rsid w:val="00FD6FDF"/>
    <w:rsid w:val="00FE419E"/>
    <w:rsid w:val="00FF40DB"/>
    <w:rsid w:val="01380F07"/>
    <w:rsid w:val="01A83502"/>
    <w:rsid w:val="0488108C"/>
    <w:rsid w:val="04CD371A"/>
    <w:rsid w:val="06092FD4"/>
    <w:rsid w:val="07A0556B"/>
    <w:rsid w:val="09066EE6"/>
    <w:rsid w:val="0DF61FC0"/>
    <w:rsid w:val="0F3F7CAD"/>
    <w:rsid w:val="115472E0"/>
    <w:rsid w:val="13BC4A2A"/>
    <w:rsid w:val="165258FD"/>
    <w:rsid w:val="188E5E5F"/>
    <w:rsid w:val="1AF90F44"/>
    <w:rsid w:val="215B714D"/>
    <w:rsid w:val="2169457D"/>
    <w:rsid w:val="225E07FB"/>
    <w:rsid w:val="23335379"/>
    <w:rsid w:val="24D632A9"/>
    <w:rsid w:val="27601E01"/>
    <w:rsid w:val="2BD17ACD"/>
    <w:rsid w:val="31DE2095"/>
    <w:rsid w:val="32DB0EEA"/>
    <w:rsid w:val="337334E8"/>
    <w:rsid w:val="34D22CE6"/>
    <w:rsid w:val="34D57C6B"/>
    <w:rsid w:val="35441BC1"/>
    <w:rsid w:val="35D046B1"/>
    <w:rsid w:val="36294CF1"/>
    <w:rsid w:val="37F8D807"/>
    <w:rsid w:val="38E76251"/>
    <w:rsid w:val="3B7B6C74"/>
    <w:rsid w:val="3C4108A5"/>
    <w:rsid w:val="3E8C5B2A"/>
    <w:rsid w:val="40985747"/>
    <w:rsid w:val="453C0883"/>
    <w:rsid w:val="47F36921"/>
    <w:rsid w:val="481809B6"/>
    <w:rsid w:val="489A5F7A"/>
    <w:rsid w:val="499C7745"/>
    <w:rsid w:val="4BA82248"/>
    <w:rsid w:val="4F857A62"/>
    <w:rsid w:val="4FB10EEC"/>
    <w:rsid w:val="51941CC2"/>
    <w:rsid w:val="520F4F0F"/>
    <w:rsid w:val="54A5333B"/>
    <w:rsid w:val="54BE4A9E"/>
    <w:rsid w:val="5832144F"/>
    <w:rsid w:val="5B745D92"/>
    <w:rsid w:val="675A5A1A"/>
    <w:rsid w:val="676F4350"/>
    <w:rsid w:val="6B4D060A"/>
    <w:rsid w:val="753629BA"/>
    <w:rsid w:val="77764653"/>
    <w:rsid w:val="77D2117D"/>
    <w:rsid w:val="7BEB17E1"/>
    <w:rsid w:val="7FCEECEA"/>
    <w:rsid w:val="7FF106A5"/>
    <w:rsid w:val="7FF674B9"/>
    <w:rsid w:val="93D7BFA3"/>
    <w:rsid w:val="9FF781A6"/>
    <w:rsid w:val="EDEEB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qFormat="1" w:unhideWhenUsed="0" w:uiPriority="0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0" w:semiHidden="0" w:name="Body Text Indent 2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0" w:semiHidden="0" w:name="Plain Text"/>
    <w:lsdException w:uiPriority="99" w:name="E-mail Signature" w:locked="1"/>
    <w:lsdException w:qFormat="1" w:unhideWhenUsed="0"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实施方案正文"/>
    <w:basedOn w:val="3"/>
    <w:qFormat/>
    <w:uiPriority w:val="0"/>
    <w:pPr>
      <w:ind w:firstLine="566" w:firstLineChars="202"/>
    </w:pPr>
    <w:rPr>
      <w:rFonts w:ascii="等线" w:hAnsi="等线" w:eastAsia="等线"/>
      <w:szCs w:val="28"/>
    </w:rPr>
  </w:style>
  <w:style w:type="paragraph" w:customStyle="1" w:styleId="3">
    <w:name w:val="正文 New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Body Text Indent"/>
    <w:basedOn w:val="1"/>
    <w:link w:val="16"/>
    <w:qFormat/>
    <w:uiPriority w:val="0"/>
    <w:pPr>
      <w:adjustRightInd w:val="0"/>
      <w:snapToGrid w:val="0"/>
      <w:spacing w:line="360" w:lineRule="auto"/>
      <w:ind w:firstLine="568" w:firstLineChars="203"/>
    </w:pPr>
    <w:rPr>
      <w:rFonts w:ascii="宋体" w:hAnsi="宋体"/>
      <w:sz w:val="28"/>
    </w:rPr>
  </w:style>
  <w:style w:type="paragraph" w:styleId="5">
    <w:name w:val="Plain Text"/>
    <w:basedOn w:val="1"/>
    <w:link w:val="17"/>
    <w:qFormat/>
    <w:uiPriority w:val="0"/>
    <w:rPr>
      <w:rFonts w:ascii="宋体" w:hAnsi="Courier New" w:eastAsia="方正仿宋简体" w:cs="Courier New"/>
      <w:sz w:val="30"/>
      <w:szCs w:val="21"/>
    </w:rPr>
  </w:style>
  <w:style w:type="paragraph" w:styleId="6">
    <w:name w:val="Date"/>
    <w:basedOn w:val="1"/>
    <w:next w:val="1"/>
    <w:link w:val="18"/>
    <w:qFormat/>
    <w:uiPriority w:val="99"/>
    <w:pPr>
      <w:ind w:left="100" w:leftChars="2500"/>
    </w:pPr>
  </w:style>
  <w:style w:type="paragraph" w:styleId="7">
    <w:name w:val="Body Text Indent 2"/>
    <w:basedOn w:val="1"/>
    <w:link w:val="19"/>
    <w:qFormat/>
    <w:uiPriority w:val="0"/>
    <w:pPr>
      <w:adjustRightInd w:val="0"/>
      <w:snapToGrid w:val="0"/>
      <w:spacing w:line="360" w:lineRule="auto"/>
      <w:ind w:firstLine="560" w:firstLineChars="200"/>
    </w:pPr>
    <w:rPr>
      <w:sz w:val="28"/>
    </w:rPr>
  </w:style>
  <w:style w:type="paragraph" w:styleId="8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lock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99"/>
    <w:rPr>
      <w:rFonts w:cs="Times New Roman"/>
    </w:rPr>
  </w:style>
  <w:style w:type="character" w:styleId="15">
    <w:name w:val="Hyperlink"/>
    <w:basedOn w:val="13"/>
    <w:qFormat/>
    <w:uiPriority w:val="99"/>
    <w:rPr>
      <w:rFonts w:cs="Times New Roman"/>
      <w:color w:val="0000FF"/>
      <w:u w:val="single"/>
    </w:rPr>
  </w:style>
  <w:style w:type="character" w:customStyle="1" w:styleId="16">
    <w:name w:val="正文文本缩进 Char"/>
    <w:basedOn w:val="13"/>
    <w:link w:val="4"/>
    <w:qFormat/>
    <w:locked/>
    <w:uiPriority w:val="0"/>
    <w:rPr>
      <w:rFonts w:ascii="宋体" w:eastAsia="宋体" w:cs="Times New Roman"/>
      <w:kern w:val="2"/>
      <w:sz w:val="28"/>
    </w:rPr>
  </w:style>
  <w:style w:type="character" w:customStyle="1" w:styleId="17">
    <w:name w:val="纯文本 Char"/>
    <w:basedOn w:val="13"/>
    <w:link w:val="5"/>
    <w:qFormat/>
    <w:locked/>
    <w:uiPriority w:val="0"/>
    <w:rPr>
      <w:rFonts w:ascii="宋体" w:hAnsi="Courier New" w:eastAsia="方正仿宋简体" w:cs="Courier New"/>
      <w:kern w:val="2"/>
      <w:sz w:val="21"/>
      <w:szCs w:val="21"/>
    </w:rPr>
  </w:style>
  <w:style w:type="character" w:customStyle="1" w:styleId="18">
    <w:name w:val="日期 Char"/>
    <w:basedOn w:val="13"/>
    <w:link w:val="6"/>
    <w:qFormat/>
    <w:locked/>
    <w:uiPriority w:val="99"/>
    <w:rPr>
      <w:rFonts w:cs="Times New Roman"/>
      <w:kern w:val="2"/>
      <w:sz w:val="21"/>
    </w:rPr>
  </w:style>
  <w:style w:type="character" w:customStyle="1" w:styleId="19">
    <w:name w:val="正文文本缩进 2 Char"/>
    <w:basedOn w:val="13"/>
    <w:link w:val="7"/>
    <w:qFormat/>
    <w:locked/>
    <w:uiPriority w:val="0"/>
    <w:rPr>
      <w:rFonts w:cs="Times New Roman"/>
      <w:kern w:val="2"/>
      <w:sz w:val="28"/>
    </w:rPr>
  </w:style>
  <w:style w:type="character" w:customStyle="1" w:styleId="20">
    <w:name w:val="页脚 Char"/>
    <w:basedOn w:val="13"/>
    <w:link w:val="8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1">
    <w:name w:val="页眉 Char"/>
    <w:basedOn w:val="13"/>
    <w:link w:val="9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22">
    <w:name w:val="List Paragraph1"/>
    <w:basedOn w:val="1"/>
    <w:qFormat/>
    <w:uiPriority w:val="99"/>
    <w:pPr>
      <w:ind w:firstLine="420" w:firstLineChars="200"/>
    </w:pPr>
  </w:style>
  <w:style w:type="paragraph" w:customStyle="1" w:styleId="23">
    <w:name w:val="默认"/>
    <w:basedOn w:val="1"/>
    <w:qFormat/>
    <w:uiPriority w:val="99"/>
    <w:pPr>
      <w:widowControl/>
      <w:jc w:val="left"/>
    </w:pPr>
    <w:rPr>
      <w:rFonts w:ascii="Helvetica Neue" w:hAnsi="Helvetica Neue" w:eastAsia="Arial Unicode MS" w:cs="Arial Unicode MS"/>
      <w:color w:val="000000"/>
      <w:kern w:val="0"/>
      <w:sz w:val="22"/>
      <w:szCs w:val="22"/>
    </w:rPr>
  </w:style>
  <w:style w:type="paragraph" w:customStyle="1" w:styleId="24">
    <w:name w:val="msolistparagraph"/>
    <w:basedOn w:val="1"/>
    <w:qFormat/>
    <w:uiPriority w:val="99"/>
    <w:pPr>
      <w:ind w:firstLine="420" w:firstLineChars="200"/>
    </w:pPr>
    <w:rPr>
      <w:rFonts w:ascii="Calibri" w:hAnsi="Calibri"/>
      <w:szCs w:val="21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fontstyle01"/>
    <w:qFormat/>
    <w:uiPriority w:val="0"/>
    <w:rPr>
      <w:color w:val="3A2F92"/>
      <w:sz w:val="68"/>
      <w:szCs w:val="68"/>
    </w:rPr>
  </w:style>
  <w:style w:type="character" w:customStyle="1" w:styleId="27">
    <w:name w:val="NormalCharacter"/>
    <w:semiHidden/>
    <w:qFormat/>
    <w:uiPriority w:val="0"/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1638</Words>
  <Characters>1726</Characters>
  <Lines>12</Lines>
  <Paragraphs>3</Paragraphs>
  <TotalTime>4</TotalTime>
  <ScaleCrop>false</ScaleCrop>
  <LinksUpToDate>false</LinksUpToDate>
  <CharactersWithSpaces>1786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2023-03-06T15:40:00Z</dcterms:created>
  <dc:creator>Sky123.Org</dc:creator>
  <cp:lastModifiedBy>user</cp:lastModifiedBy>
  <cp:lastPrinted>2024-01-26T14:27:00Z</cp:lastPrinted>
  <dcterms:modified xsi:type="dcterms:W3CDTF">2024-01-26T15:06:09Z</dcterms:modified>
  <dc:title>党的群众路线教育实践活动个人对照检查材料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701B32F4E3F2431985DC74B77D261294</vt:lpwstr>
  </property>
</Properties>
</file>