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EC" w:rsidRDefault="002A77EC" w:rsidP="00B23BBF">
      <w:pPr>
        <w:spacing w:line="240" w:lineRule="atLeast"/>
        <w:jc w:val="center"/>
        <w:rPr>
          <w:rFonts w:eastAsia="华文中宋"/>
          <w:sz w:val="28"/>
          <w:szCs w:val="28"/>
        </w:rPr>
      </w:pPr>
      <w:bookmarkStart w:id="0" w:name="_GoBack"/>
      <w:bookmarkEnd w:id="0"/>
      <w:r w:rsidRPr="001424A3"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  <w:t xml:space="preserve">   </w:t>
      </w:r>
    </w:p>
    <w:p w:rsidR="002A77EC" w:rsidRDefault="002A77EC" w:rsidP="00B23BBF">
      <w:pPr>
        <w:spacing w:line="480" w:lineRule="exact"/>
        <w:jc w:val="center"/>
        <w:rPr>
          <w:rFonts w:eastAsia="华文中宋"/>
          <w:color w:val="000000"/>
          <w:kern w:val="0"/>
          <w:sz w:val="24"/>
          <w:szCs w:val="32"/>
        </w:rPr>
      </w:pPr>
      <w:r>
        <w:rPr>
          <w:rFonts w:eastAsia="华文中宋"/>
          <w:color w:val="000000"/>
          <w:kern w:val="0"/>
          <w:sz w:val="24"/>
        </w:rPr>
        <w:t xml:space="preserve">                                           </w:t>
      </w:r>
    </w:p>
    <w:p w:rsidR="002A77EC" w:rsidRDefault="00A53E3E" w:rsidP="00B23BBF">
      <w:pPr>
        <w:spacing w:line="480" w:lineRule="exact"/>
        <w:jc w:val="center"/>
        <w:rPr>
          <w:rFonts w:ascii="宋体" w:eastAsia="仿宋_GB2312" w:hAnsi="宋体"/>
          <w:sz w:val="36"/>
          <w:szCs w:val="36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0;margin-top:22.45pt;width:442.4pt;height:77.75pt;z-index:251656704" adj="0" fillcolor="red" strokecolor="red">
            <v:shadow color="#868686"/>
            <v:textpath style="font-family:&quot;华文中宋&quot;;font-weight:bold;v-text-kern:t" trim="t" fitpath="t" string="昆明市社会科学界联合会文件"/>
          </v:shape>
        </w:pict>
      </w:r>
    </w:p>
    <w:p w:rsidR="002A77EC" w:rsidRDefault="002A77EC" w:rsidP="00B23BBF">
      <w:pPr>
        <w:spacing w:line="480" w:lineRule="exact"/>
        <w:rPr>
          <w:rFonts w:eastAsia="华文中宋"/>
          <w:color w:val="000000"/>
          <w:kern w:val="0"/>
          <w:sz w:val="24"/>
          <w:szCs w:val="32"/>
        </w:rPr>
      </w:pPr>
      <w:r>
        <w:rPr>
          <w:rFonts w:eastAsia="华文中宋"/>
          <w:color w:val="000000"/>
          <w:kern w:val="0"/>
          <w:sz w:val="24"/>
        </w:rPr>
        <w:t xml:space="preserve">                                           </w:t>
      </w:r>
    </w:p>
    <w:p w:rsidR="002A77EC" w:rsidRDefault="002A77EC" w:rsidP="00B23BBF">
      <w:pPr>
        <w:spacing w:line="480" w:lineRule="exact"/>
        <w:rPr>
          <w:rFonts w:eastAsia="华文中宋"/>
          <w:color w:val="000000"/>
          <w:kern w:val="0"/>
          <w:sz w:val="44"/>
          <w:szCs w:val="44"/>
        </w:rPr>
      </w:pPr>
      <w:r>
        <w:rPr>
          <w:rFonts w:eastAsia="华文中宋"/>
          <w:color w:val="000000"/>
          <w:kern w:val="0"/>
          <w:sz w:val="24"/>
        </w:rPr>
        <w:t xml:space="preserve">                                                                  </w:t>
      </w:r>
    </w:p>
    <w:p w:rsidR="002A77EC" w:rsidRDefault="002A77EC" w:rsidP="00B23BBF">
      <w:pPr>
        <w:spacing w:line="480" w:lineRule="exact"/>
        <w:rPr>
          <w:rFonts w:eastAsia="华文中宋"/>
          <w:color w:val="000000"/>
          <w:kern w:val="0"/>
          <w:sz w:val="24"/>
          <w:szCs w:val="32"/>
        </w:rPr>
      </w:pPr>
      <w:r>
        <w:rPr>
          <w:rFonts w:eastAsia="华文中宋"/>
          <w:color w:val="000000"/>
          <w:kern w:val="0"/>
          <w:sz w:val="24"/>
        </w:rPr>
        <w:t xml:space="preserve">  </w:t>
      </w:r>
    </w:p>
    <w:p w:rsidR="002A77EC" w:rsidRDefault="002A77EC" w:rsidP="00B23BBF">
      <w:pPr>
        <w:snapToGrid w:val="0"/>
        <w:spacing w:line="324" w:lineRule="auto"/>
        <w:jc w:val="center"/>
        <w:rPr>
          <w:rFonts w:ascii="仿宋_GB2312"/>
          <w:sz w:val="36"/>
          <w:szCs w:val="36"/>
        </w:rPr>
      </w:pPr>
    </w:p>
    <w:p w:rsidR="002A77EC" w:rsidRDefault="002A77EC" w:rsidP="0025079F">
      <w:pPr>
        <w:snapToGrid w:val="0"/>
        <w:spacing w:line="8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昆社联〔</w:t>
      </w:r>
      <w:r>
        <w:rPr>
          <w:rFonts w:ascii="仿宋_GB2312" w:eastAsia="仿宋_GB2312" w:hAnsi="仿宋"/>
          <w:sz w:val="32"/>
          <w:szCs w:val="32"/>
        </w:rPr>
        <w:t>20</w:t>
      </w:r>
      <w:r w:rsidR="008F648A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8B362F">
        <w:rPr>
          <w:rFonts w:ascii="仿宋_GB2312" w:eastAsia="仿宋_GB2312" w:hAnsi="仿宋" w:hint="eastAsia"/>
          <w:sz w:val="32"/>
          <w:szCs w:val="32"/>
        </w:rPr>
        <w:t>18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2A77EC" w:rsidRDefault="008B362F" w:rsidP="00AD0420">
      <w:pPr>
        <w:snapToGrid w:val="0"/>
        <w:ind w:firstLineChars="1324" w:firstLine="2780"/>
        <w:rPr>
          <w:rFonts w:ascii="新宋体" w:eastAsia="新宋体" w:hAnsi="新宋体"/>
          <w:b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1B5B6" wp14:editId="5484CF92">
                <wp:simplePos x="0" y="0"/>
                <wp:positionH relativeFrom="column">
                  <wp:posOffset>3103880</wp:posOffset>
                </wp:positionH>
                <wp:positionV relativeFrom="paragraph">
                  <wp:posOffset>198120</wp:posOffset>
                </wp:positionV>
                <wp:extent cx="2514600" cy="0"/>
                <wp:effectExtent l="27305" t="26670" r="20320" b="209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4pt,15.6pt" to="442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1C06AF" wp14:editId="7C39179A">
                <wp:simplePos x="0" y="0"/>
                <wp:positionH relativeFrom="column">
                  <wp:posOffset>-6350</wp:posOffset>
                </wp:positionH>
                <wp:positionV relativeFrom="paragraph">
                  <wp:posOffset>198120</wp:posOffset>
                </wp:positionV>
                <wp:extent cx="2514600" cy="0"/>
                <wp:effectExtent l="22225" t="26670" r="25400" b="209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5.6pt" to="197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" strokecolor="red" strokeweight="3pt"/>
            </w:pict>
          </mc:Fallback>
        </mc:AlternateContent>
      </w:r>
      <w:r w:rsidR="002A77EC">
        <w:rPr>
          <w:rFonts w:ascii="新宋体" w:eastAsia="新宋体" w:hAnsi="新宋体"/>
          <w:b/>
          <w:color w:val="FF0000"/>
          <w:sz w:val="40"/>
          <w:szCs w:val="40"/>
        </w:rPr>
        <w:t xml:space="preserve">       </w:t>
      </w:r>
      <w:r w:rsidR="002A77EC">
        <w:rPr>
          <w:rFonts w:ascii="新宋体" w:eastAsia="新宋体" w:hAnsi="新宋体" w:hint="eastAsia"/>
          <w:b/>
          <w:color w:val="FF0000"/>
          <w:sz w:val="40"/>
          <w:szCs w:val="40"/>
        </w:rPr>
        <w:t>★</w:t>
      </w:r>
    </w:p>
    <w:p w:rsidR="002A77EC" w:rsidRDefault="002A77EC" w:rsidP="00AD0420">
      <w:pPr>
        <w:snapToGrid w:val="0"/>
        <w:ind w:firstLineChars="1030" w:firstLine="4136"/>
        <w:rPr>
          <w:rFonts w:ascii="新宋体" w:eastAsia="新宋体" w:hAnsi="新宋体"/>
          <w:b/>
          <w:color w:val="FF0000"/>
          <w:sz w:val="40"/>
          <w:szCs w:val="40"/>
        </w:rPr>
      </w:pPr>
    </w:p>
    <w:p w:rsidR="00AD0420" w:rsidRPr="0025079F" w:rsidRDefault="00AD0420" w:rsidP="008D0E09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25079F">
        <w:rPr>
          <w:rFonts w:ascii="方正小标宋简体" w:eastAsia="方正小标宋简体" w:hAnsi="宋体" w:hint="eastAsia"/>
          <w:bCs/>
          <w:sz w:val="44"/>
          <w:szCs w:val="44"/>
        </w:rPr>
        <w:t>关于20</w:t>
      </w:r>
      <w:r w:rsidR="008F648A">
        <w:rPr>
          <w:rFonts w:ascii="方正小标宋简体" w:eastAsia="方正小标宋简体" w:hAnsi="宋体" w:hint="eastAsia"/>
          <w:bCs/>
          <w:sz w:val="44"/>
          <w:szCs w:val="44"/>
        </w:rPr>
        <w:t>20</w:t>
      </w:r>
      <w:r w:rsidRPr="0025079F">
        <w:rPr>
          <w:rFonts w:ascii="方正小标宋简体" w:eastAsia="方正小标宋简体" w:hAnsi="宋体" w:hint="eastAsia"/>
          <w:bCs/>
          <w:sz w:val="44"/>
          <w:szCs w:val="44"/>
        </w:rPr>
        <w:t>年度昆明市哲学社会科学学术</w:t>
      </w:r>
      <w:r w:rsidR="00884FDC">
        <w:rPr>
          <w:rFonts w:ascii="方正小标宋简体" w:eastAsia="方正小标宋简体" w:hAnsi="宋体" w:hint="eastAsia"/>
          <w:bCs/>
          <w:sz w:val="44"/>
          <w:szCs w:val="44"/>
        </w:rPr>
        <w:t>成果</w:t>
      </w:r>
      <w:r w:rsidRPr="0025079F">
        <w:rPr>
          <w:rFonts w:ascii="方正小标宋简体" w:eastAsia="方正小标宋简体" w:hAnsi="宋体" w:hint="eastAsia"/>
          <w:bCs/>
          <w:sz w:val="44"/>
          <w:szCs w:val="44"/>
        </w:rPr>
        <w:t>出版资助的通知</w:t>
      </w:r>
    </w:p>
    <w:p w:rsidR="00AD0420" w:rsidRPr="006A028F" w:rsidRDefault="00AD0420" w:rsidP="00AD0420">
      <w:pPr>
        <w:spacing w:line="540" w:lineRule="exact"/>
        <w:rPr>
          <w:sz w:val="24"/>
        </w:rPr>
      </w:pPr>
    </w:p>
    <w:p w:rsidR="00AD0420" w:rsidRPr="0025079F" w:rsidRDefault="008F648A" w:rsidP="0025079F">
      <w:pPr>
        <w:spacing w:line="560" w:lineRule="exact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阳正伟</w:t>
      </w:r>
      <w:r w:rsidR="00AD0420" w:rsidRPr="0025079F">
        <w:rPr>
          <w:rFonts w:ascii="楷体_GB2312" w:eastAsia="楷体_GB2312" w:hAnsi="宋体" w:hint="eastAsia"/>
          <w:sz w:val="32"/>
          <w:szCs w:val="32"/>
        </w:rPr>
        <w:t>同志：</w:t>
      </w:r>
    </w:p>
    <w:p w:rsidR="00AD0420" w:rsidRPr="0025079F" w:rsidRDefault="00AD0420" w:rsidP="0025079F">
      <w:pPr>
        <w:spacing w:line="560" w:lineRule="exact"/>
        <w:ind w:firstLine="570"/>
        <w:rPr>
          <w:rFonts w:ascii="仿宋_GB2312" w:eastAsia="仿宋_GB2312" w:hAnsi="宋体"/>
          <w:sz w:val="32"/>
          <w:szCs w:val="32"/>
        </w:rPr>
      </w:pPr>
      <w:r w:rsidRPr="0025079F">
        <w:rPr>
          <w:rFonts w:ascii="仿宋_GB2312" w:eastAsia="仿宋_GB2312" w:hAnsi="宋体" w:hint="eastAsia"/>
          <w:sz w:val="32"/>
          <w:szCs w:val="32"/>
        </w:rPr>
        <w:t>为充分调动我市哲学社会科学工作者的积极性和创造性，更好地发挥优秀哲学社会科学学术著作的社会效益，促进全市哲学社会科学事业的繁荣发展，昆明市社会科学规划办公室于20</w:t>
      </w:r>
      <w:r w:rsidR="008F648A">
        <w:rPr>
          <w:rFonts w:ascii="仿宋_GB2312" w:eastAsia="仿宋_GB2312" w:hAnsi="宋体" w:hint="eastAsia"/>
          <w:sz w:val="32"/>
          <w:szCs w:val="32"/>
        </w:rPr>
        <w:t>20</w:t>
      </w:r>
      <w:r w:rsidRPr="0025079F">
        <w:rPr>
          <w:rFonts w:ascii="仿宋_GB2312" w:eastAsia="仿宋_GB2312" w:hAnsi="宋体" w:hint="eastAsia"/>
          <w:sz w:val="32"/>
          <w:szCs w:val="32"/>
        </w:rPr>
        <w:t>年3月</w:t>
      </w:r>
      <w:r w:rsidR="008F648A">
        <w:rPr>
          <w:rFonts w:ascii="仿宋_GB2312" w:eastAsia="仿宋_GB2312" w:hAnsi="宋体" w:hint="eastAsia"/>
          <w:sz w:val="32"/>
          <w:szCs w:val="32"/>
        </w:rPr>
        <w:t>5</w:t>
      </w:r>
      <w:r w:rsidRPr="0025079F">
        <w:rPr>
          <w:rFonts w:ascii="仿宋_GB2312" w:eastAsia="仿宋_GB2312" w:hAnsi="宋体" w:hint="eastAsia"/>
          <w:sz w:val="32"/>
          <w:szCs w:val="32"/>
        </w:rPr>
        <w:t>日发布了《关于申报昆明市20</w:t>
      </w:r>
      <w:r w:rsidR="008F648A">
        <w:rPr>
          <w:rFonts w:ascii="仿宋_GB2312" w:eastAsia="仿宋_GB2312" w:hAnsi="宋体" w:hint="eastAsia"/>
          <w:sz w:val="32"/>
          <w:szCs w:val="32"/>
        </w:rPr>
        <w:t>20</w:t>
      </w:r>
      <w:r w:rsidRPr="0025079F">
        <w:rPr>
          <w:rFonts w:ascii="仿宋_GB2312" w:eastAsia="仿宋_GB2312" w:hAnsi="宋体" w:hint="eastAsia"/>
          <w:sz w:val="32"/>
          <w:szCs w:val="32"/>
        </w:rPr>
        <w:t>年度哲学社会科学学术</w:t>
      </w:r>
      <w:r w:rsidR="00884FDC">
        <w:rPr>
          <w:rFonts w:ascii="仿宋_GB2312" w:eastAsia="仿宋_GB2312" w:hAnsi="宋体" w:hint="eastAsia"/>
          <w:sz w:val="32"/>
          <w:szCs w:val="32"/>
        </w:rPr>
        <w:t>成果</w:t>
      </w:r>
      <w:r w:rsidRPr="0025079F">
        <w:rPr>
          <w:rFonts w:ascii="仿宋_GB2312" w:eastAsia="仿宋_GB2312" w:hAnsi="宋体" w:hint="eastAsia"/>
          <w:sz w:val="32"/>
          <w:szCs w:val="32"/>
        </w:rPr>
        <w:t>出版资助的通知》</w:t>
      </w:r>
      <w:r w:rsidR="00884FDC">
        <w:rPr>
          <w:rFonts w:ascii="仿宋_GB2312" w:eastAsia="仿宋_GB2312" w:hAnsi="宋体" w:hint="eastAsia"/>
          <w:sz w:val="32"/>
          <w:szCs w:val="32"/>
        </w:rPr>
        <w:t>(昆社联[20</w:t>
      </w:r>
      <w:r w:rsidR="008F648A">
        <w:rPr>
          <w:rFonts w:ascii="仿宋_GB2312" w:eastAsia="仿宋_GB2312" w:hAnsi="宋体" w:hint="eastAsia"/>
          <w:sz w:val="32"/>
          <w:szCs w:val="32"/>
        </w:rPr>
        <w:t>20</w:t>
      </w:r>
      <w:r w:rsidR="00884FDC">
        <w:rPr>
          <w:rFonts w:ascii="仿宋_GB2312" w:eastAsia="仿宋_GB2312" w:hAnsi="宋体" w:hint="eastAsia"/>
          <w:sz w:val="32"/>
          <w:szCs w:val="32"/>
        </w:rPr>
        <w:t>]</w:t>
      </w:r>
      <w:r w:rsidR="008F648A">
        <w:rPr>
          <w:rFonts w:ascii="仿宋_GB2312" w:eastAsia="仿宋_GB2312" w:hAnsi="宋体" w:hint="eastAsia"/>
          <w:sz w:val="32"/>
          <w:szCs w:val="32"/>
        </w:rPr>
        <w:t>7</w:t>
      </w:r>
      <w:r w:rsidR="00884FDC">
        <w:rPr>
          <w:rFonts w:ascii="仿宋_GB2312" w:eastAsia="仿宋_GB2312" w:hAnsi="宋体" w:hint="eastAsia"/>
          <w:sz w:val="32"/>
          <w:szCs w:val="32"/>
        </w:rPr>
        <w:t>号)</w:t>
      </w:r>
      <w:r w:rsidRPr="0025079F">
        <w:rPr>
          <w:rFonts w:ascii="仿宋_GB2312" w:eastAsia="仿宋_GB2312" w:hAnsi="宋体" w:hint="eastAsia"/>
          <w:sz w:val="32"/>
          <w:szCs w:val="32"/>
        </w:rPr>
        <w:t>，共有符合条件的</w:t>
      </w:r>
      <w:r w:rsidR="008F648A">
        <w:rPr>
          <w:rFonts w:ascii="仿宋_GB2312" w:eastAsia="仿宋_GB2312" w:hAnsi="宋体" w:hint="eastAsia"/>
          <w:sz w:val="32"/>
          <w:szCs w:val="32"/>
        </w:rPr>
        <w:t>5</w:t>
      </w:r>
      <w:r w:rsidRPr="0025079F">
        <w:rPr>
          <w:rFonts w:ascii="仿宋_GB2312" w:eastAsia="仿宋_GB2312" w:hAnsi="宋体" w:hint="eastAsia"/>
          <w:sz w:val="32"/>
          <w:szCs w:val="32"/>
        </w:rPr>
        <w:t>项著作申报。根据《昆明市哲学社会科学学术著作出版专项资助经费管理暂行办法》，</w:t>
      </w:r>
      <w:r w:rsidR="00884FDC">
        <w:rPr>
          <w:rFonts w:ascii="仿宋_GB2312" w:eastAsia="仿宋_GB2312" w:hAnsi="宋体" w:hint="eastAsia"/>
          <w:sz w:val="32"/>
          <w:szCs w:val="32"/>
        </w:rPr>
        <w:t>6</w:t>
      </w:r>
      <w:r w:rsidRPr="0025079F">
        <w:rPr>
          <w:rFonts w:ascii="仿宋_GB2312" w:eastAsia="仿宋_GB2312" w:hAnsi="宋体" w:hint="eastAsia"/>
          <w:sz w:val="32"/>
          <w:szCs w:val="32"/>
        </w:rPr>
        <w:t>月</w:t>
      </w:r>
      <w:r w:rsidR="008F648A">
        <w:rPr>
          <w:rFonts w:ascii="仿宋_GB2312" w:eastAsia="仿宋_GB2312" w:hAnsi="宋体" w:hint="eastAsia"/>
          <w:sz w:val="32"/>
          <w:szCs w:val="32"/>
        </w:rPr>
        <w:t>4</w:t>
      </w:r>
      <w:r w:rsidRPr="0025079F">
        <w:rPr>
          <w:rFonts w:ascii="仿宋_GB2312" w:eastAsia="仿宋_GB2312" w:hAnsi="宋体" w:hint="eastAsia"/>
          <w:sz w:val="32"/>
          <w:szCs w:val="32"/>
        </w:rPr>
        <w:t>日昆明市哲学社会科学学术著作出版委员会在专家审读的基础上，按照理论基础、学术价值、主要内容和预期效益等，对申报的著作进行了认真的选项评审。现将</w:t>
      </w:r>
      <w:r w:rsidRPr="0025079F">
        <w:rPr>
          <w:rFonts w:ascii="仿宋_GB2312" w:eastAsia="仿宋_GB2312" w:hAnsi="宋体" w:hint="eastAsia"/>
          <w:sz w:val="32"/>
          <w:szCs w:val="32"/>
        </w:rPr>
        <w:lastRenderedPageBreak/>
        <w:t>评审结果及有关事宜通知如下：</w:t>
      </w:r>
    </w:p>
    <w:p w:rsidR="00AD0420" w:rsidRPr="0025079F" w:rsidRDefault="00AD0420" w:rsidP="0025079F">
      <w:pPr>
        <w:spacing w:line="560" w:lineRule="exact"/>
        <w:ind w:firstLine="570"/>
        <w:rPr>
          <w:rFonts w:ascii="黑体" w:eastAsia="黑体"/>
          <w:b/>
          <w:sz w:val="32"/>
          <w:szCs w:val="32"/>
        </w:rPr>
      </w:pPr>
      <w:r w:rsidRPr="0025079F">
        <w:rPr>
          <w:rFonts w:ascii="黑体" w:eastAsia="黑体" w:hint="eastAsia"/>
          <w:b/>
          <w:sz w:val="32"/>
          <w:szCs w:val="32"/>
        </w:rPr>
        <w:t>一、资助出版著作（</w:t>
      </w:r>
      <w:r w:rsidR="00884FDC">
        <w:rPr>
          <w:rFonts w:ascii="黑体" w:eastAsia="黑体" w:hint="eastAsia"/>
          <w:b/>
          <w:sz w:val="32"/>
          <w:szCs w:val="32"/>
        </w:rPr>
        <w:t>1</w:t>
      </w:r>
      <w:r w:rsidRPr="0025079F">
        <w:rPr>
          <w:rFonts w:ascii="黑体" w:eastAsia="黑体" w:hint="eastAsia"/>
          <w:b/>
          <w:sz w:val="32"/>
          <w:szCs w:val="32"/>
        </w:rPr>
        <w:t>项）</w:t>
      </w:r>
    </w:p>
    <w:p w:rsidR="00F84B40" w:rsidRPr="008F648A" w:rsidRDefault="008F648A" w:rsidP="008F648A">
      <w:pPr>
        <w:spacing w:line="540" w:lineRule="exact"/>
        <w:ind w:firstLineChars="250" w:firstLine="8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书名：</w:t>
      </w:r>
      <w:r w:rsidR="00F84B40" w:rsidRPr="008F648A">
        <w:rPr>
          <w:rFonts w:ascii="仿宋_GB2312" w:eastAsia="仿宋_GB2312" w:hint="eastAsia"/>
          <w:bCs/>
          <w:sz w:val="32"/>
          <w:szCs w:val="32"/>
        </w:rPr>
        <w:t>《</w:t>
      </w:r>
      <w:r w:rsidRPr="008F648A">
        <w:rPr>
          <w:rFonts w:ascii="仿宋_GB2312" w:eastAsia="仿宋_GB2312" w:hAnsi="宋体" w:hint="eastAsia"/>
          <w:sz w:val="32"/>
          <w:szCs w:val="32"/>
        </w:rPr>
        <w:t>隔空传音——清代晚明史书写中的东林话语研究</w:t>
      </w:r>
      <w:r w:rsidR="00F84B40" w:rsidRPr="008F648A">
        <w:rPr>
          <w:rFonts w:ascii="仿宋_GB2312" w:eastAsia="仿宋_GB2312" w:hint="eastAsia"/>
          <w:bCs/>
          <w:sz w:val="32"/>
          <w:szCs w:val="32"/>
        </w:rPr>
        <w:t>》</w:t>
      </w:r>
    </w:p>
    <w:p w:rsidR="00AD0420" w:rsidRPr="00F84B40" w:rsidRDefault="00AD0420" w:rsidP="00F84B40">
      <w:pPr>
        <w:spacing w:line="540" w:lineRule="exact"/>
        <w:ind w:firstLineChars="250" w:firstLine="800"/>
        <w:rPr>
          <w:rFonts w:ascii="仿宋_GB2312" w:eastAsia="仿宋_GB2312"/>
          <w:bCs/>
          <w:sz w:val="32"/>
          <w:szCs w:val="32"/>
        </w:rPr>
      </w:pPr>
      <w:r w:rsidRPr="00F84B40">
        <w:rPr>
          <w:rFonts w:ascii="仿宋_GB2312" w:eastAsia="仿宋_GB2312" w:hint="eastAsia"/>
          <w:bCs/>
          <w:sz w:val="32"/>
          <w:szCs w:val="32"/>
        </w:rPr>
        <w:t>作者：</w:t>
      </w:r>
      <w:r w:rsidR="008F648A">
        <w:rPr>
          <w:rFonts w:ascii="仿宋_GB2312" w:eastAsia="仿宋_GB2312" w:hint="eastAsia"/>
          <w:bCs/>
          <w:sz w:val="32"/>
          <w:szCs w:val="32"/>
        </w:rPr>
        <w:t>阳正伟</w:t>
      </w:r>
    </w:p>
    <w:p w:rsidR="00AD0420" w:rsidRPr="00F84B40" w:rsidRDefault="00AD0420" w:rsidP="00F84B40">
      <w:pPr>
        <w:spacing w:line="540" w:lineRule="exact"/>
        <w:ind w:firstLineChars="250" w:firstLine="800"/>
        <w:rPr>
          <w:rFonts w:ascii="仿宋_GB2312" w:eastAsia="仿宋_GB2312"/>
          <w:bCs/>
          <w:sz w:val="32"/>
          <w:szCs w:val="32"/>
        </w:rPr>
      </w:pPr>
      <w:r w:rsidRPr="00F84B40">
        <w:rPr>
          <w:rFonts w:ascii="仿宋_GB2312" w:eastAsia="仿宋_GB2312" w:hint="eastAsia"/>
          <w:bCs/>
          <w:sz w:val="32"/>
          <w:szCs w:val="32"/>
        </w:rPr>
        <w:t>所在单位：昆明</w:t>
      </w:r>
      <w:r w:rsidR="00F84B40" w:rsidRPr="00F84B40">
        <w:rPr>
          <w:rFonts w:ascii="仿宋_GB2312" w:eastAsia="仿宋_GB2312" w:hint="eastAsia"/>
          <w:bCs/>
          <w:sz w:val="32"/>
          <w:szCs w:val="32"/>
        </w:rPr>
        <w:t>学院</w:t>
      </w:r>
    </w:p>
    <w:p w:rsidR="00AD0420" w:rsidRPr="0025079F" w:rsidRDefault="00AD0420" w:rsidP="00AD0420">
      <w:pPr>
        <w:spacing w:line="540" w:lineRule="exact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25079F">
        <w:rPr>
          <w:rFonts w:ascii="黑体" w:eastAsia="黑体" w:hAnsi="宋体" w:hint="eastAsia"/>
          <w:bCs/>
          <w:sz w:val="32"/>
          <w:szCs w:val="32"/>
        </w:rPr>
        <w:t>二、经费安排</w:t>
      </w:r>
    </w:p>
    <w:p w:rsidR="00AD0420" w:rsidRPr="00884FDC" w:rsidRDefault="00AD0420" w:rsidP="00AD0420">
      <w:pPr>
        <w:spacing w:line="540" w:lineRule="exact"/>
        <w:ind w:firstLineChars="200" w:firstLine="640"/>
        <w:rPr>
          <w:rFonts w:ascii="仿宋_GB2312" w:eastAsia="仿宋_GB2312"/>
          <w:bCs/>
          <w:color w:val="FF0000"/>
          <w:sz w:val="32"/>
          <w:szCs w:val="32"/>
        </w:rPr>
      </w:pPr>
      <w:r w:rsidRPr="0025079F">
        <w:rPr>
          <w:rFonts w:ascii="仿宋_GB2312" w:eastAsia="仿宋_GB2312" w:hint="eastAsia"/>
          <w:bCs/>
          <w:sz w:val="32"/>
          <w:szCs w:val="32"/>
        </w:rPr>
        <w:t>根据20</w:t>
      </w:r>
      <w:r w:rsidR="008F648A">
        <w:rPr>
          <w:rFonts w:ascii="仿宋_GB2312" w:eastAsia="仿宋_GB2312" w:hint="eastAsia"/>
          <w:bCs/>
          <w:sz w:val="32"/>
          <w:szCs w:val="32"/>
        </w:rPr>
        <w:t>20</w:t>
      </w:r>
      <w:r w:rsidRPr="0025079F">
        <w:rPr>
          <w:rFonts w:ascii="仿宋_GB2312" w:eastAsia="仿宋_GB2312" w:hint="eastAsia"/>
          <w:bCs/>
          <w:sz w:val="32"/>
          <w:szCs w:val="32"/>
        </w:rPr>
        <w:t>年昆明市哲学社会科学学术</w:t>
      </w:r>
      <w:r w:rsidR="00884FDC">
        <w:rPr>
          <w:rFonts w:ascii="仿宋_GB2312" w:eastAsia="仿宋_GB2312" w:hint="eastAsia"/>
          <w:bCs/>
          <w:sz w:val="32"/>
          <w:szCs w:val="32"/>
        </w:rPr>
        <w:t>成果</w:t>
      </w:r>
      <w:r w:rsidRPr="0025079F">
        <w:rPr>
          <w:rFonts w:ascii="仿宋_GB2312" w:eastAsia="仿宋_GB2312" w:hint="eastAsia"/>
          <w:bCs/>
          <w:sz w:val="32"/>
          <w:szCs w:val="32"/>
        </w:rPr>
        <w:t>出版资助专项经费的实际情况及昆明市财政管理规定，</w:t>
      </w:r>
      <w:r w:rsidR="00F84B40" w:rsidRPr="00F84B40">
        <w:rPr>
          <w:rFonts w:ascii="仿宋_GB2312" w:eastAsia="仿宋_GB2312" w:hint="eastAsia"/>
          <w:bCs/>
          <w:sz w:val="32"/>
          <w:szCs w:val="32"/>
        </w:rPr>
        <w:t>共</w:t>
      </w:r>
      <w:r w:rsidRPr="00F84B40">
        <w:rPr>
          <w:rFonts w:ascii="仿宋_GB2312" w:eastAsia="仿宋_GB2312" w:hint="eastAsia"/>
          <w:bCs/>
          <w:sz w:val="32"/>
          <w:szCs w:val="32"/>
        </w:rPr>
        <w:t>资助经费叁万元整（￥30,000）。</w:t>
      </w:r>
    </w:p>
    <w:p w:rsidR="00AD0420" w:rsidRPr="00616DEB" w:rsidRDefault="00AD0420" w:rsidP="00AD0420">
      <w:pPr>
        <w:spacing w:line="540" w:lineRule="exact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616DEB">
        <w:rPr>
          <w:rFonts w:ascii="黑体" w:eastAsia="黑体" w:hAnsi="宋体" w:hint="eastAsia"/>
          <w:bCs/>
          <w:sz w:val="32"/>
          <w:szCs w:val="32"/>
        </w:rPr>
        <w:t>三、具体要求</w:t>
      </w:r>
    </w:p>
    <w:p w:rsidR="00AD0420" w:rsidRPr="00616DEB" w:rsidRDefault="00AD0420" w:rsidP="00F84B40">
      <w:pPr>
        <w:spacing w:line="540" w:lineRule="exact"/>
        <w:ind w:firstLineChars="150" w:firstLine="480"/>
        <w:rPr>
          <w:rFonts w:ascii="仿宋_GB2312" w:eastAsia="仿宋_GB2312"/>
          <w:bCs/>
          <w:sz w:val="32"/>
          <w:szCs w:val="32"/>
        </w:rPr>
      </w:pPr>
      <w:r w:rsidRPr="00B24FF5">
        <w:rPr>
          <w:rFonts w:ascii="仿宋_GB2312" w:eastAsia="仿宋_GB2312" w:hint="eastAsia"/>
          <w:bCs/>
          <w:sz w:val="32"/>
          <w:szCs w:val="32"/>
        </w:rPr>
        <w:t>自本通知发出之日起至</w:t>
      </w:r>
      <w:r w:rsidR="00B24FF5" w:rsidRPr="00B24FF5">
        <w:rPr>
          <w:rFonts w:ascii="仿宋_GB2312" w:eastAsia="仿宋_GB2312" w:hint="eastAsia"/>
          <w:bCs/>
          <w:sz w:val="32"/>
          <w:szCs w:val="32"/>
        </w:rPr>
        <w:t>6</w:t>
      </w:r>
      <w:r w:rsidRPr="00B24FF5">
        <w:rPr>
          <w:rFonts w:ascii="仿宋_GB2312" w:eastAsia="仿宋_GB2312" w:hint="eastAsia"/>
          <w:bCs/>
          <w:sz w:val="32"/>
          <w:szCs w:val="32"/>
        </w:rPr>
        <w:t>月</w:t>
      </w:r>
      <w:r w:rsidR="008F648A">
        <w:rPr>
          <w:rFonts w:ascii="仿宋_GB2312" w:eastAsia="仿宋_GB2312" w:hint="eastAsia"/>
          <w:bCs/>
          <w:sz w:val="32"/>
          <w:szCs w:val="32"/>
        </w:rPr>
        <w:t>2</w:t>
      </w:r>
      <w:r w:rsidRPr="00B24FF5">
        <w:rPr>
          <w:rFonts w:ascii="仿宋_GB2312" w:eastAsia="仿宋_GB2312" w:hint="eastAsia"/>
          <w:bCs/>
          <w:sz w:val="32"/>
          <w:szCs w:val="32"/>
        </w:rPr>
        <w:t>0日前，</w:t>
      </w:r>
      <w:r w:rsidRPr="00616DEB">
        <w:rPr>
          <w:rFonts w:ascii="仿宋_GB2312" w:eastAsia="仿宋_GB2312" w:hint="eastAsia"/>
          <w:bCs/>
          <w:sz w:val="32"/>
          <w:szCs w:val="32"/>
        </w:rPr>
        <w:t>请</w:t>
      </w:r>
      <w:r w:rsidR="00F84B40" w:rsidRPr="00F84B40">
        <w:rPr>
          <w:rFonts w:ascii="仿宋_GB2312" w:eastAsia="仿宋_GB2312" w:hint="eastAsia"/>
          <w:bCs/>
          <w:sz w:val="32"/>
          <w:szCs w:val="32"/>
        </w:rPr>
        <w:t>《</w:t>
      </w:r>
      <w:r w:rsidR="008F648A" w:rsidRPr="008F648A">
        <w:rPr>
          <w:rFonts w:ascii="仿宋_GB2312" w:eastAsia="仿宋_GB2312" w:hAnsi="宋体" w:hint="eastAsia"/>
          <w:sz w:val="32"/>
          <w:szCs w:val="32"/>
        </w:rPr>
        <w:t>隔空传音——清代晚明史书写中的东林话语研究</w:t>
      </w:r>
      <w:r w:rsidR="00F84B40" w:rsidRPr="00F84B40">
        <w:rPr>
          <w:rFonts w:ascii="仿宋_GB2312" w:eastAsia="仿宋_GB2312" w:hint="eastAsia"/>
          <w:bCs/>
          <w:sz w:val="32"/>
          <w:szCs w:val="32"/>
        </w:rPr>
        <w:t>》</w:t>
      </w:r>
      <w:r w:rsidRPr="00616DEB">
        <w:rPr>
          <w:rFonts w:ascii="仿宋_GB2312" w:eastAsia="仿宋_GB2312" w:hint="eastAsia"/>
          <w:bCs/>
          <w:sz w:val="32"/>
          <w:szCs w:val="32"/>
        </w:rPr>
        <w:t>作者</w:t>
      </w:r>
      <w:r w:rsidR="008F648A">
        <w:rPr>
          <w:rFonts w:ascii="仿宋_GB2312" w:eastAsia="仿宋_GB2312" w:hint="eastAsia"/>
          <w:bCs/>
          <w:sz w:val="32"/>
          <w:szCs w:val="32"/>
        </w:rPr>
        <w:t>阳正伟</w:t>
      </w:r>
      <w:r w:rsidRPr="00616DEB">
        <w:rPr>
          <w:rFonts w:ascii="仿宋_GB2312" w:eastAsia="仿宋_GB2312" w:hint="eastAsia"/>
          <w:bCs/>
          <w:sz w:val="32"/>
          <w:szCs w:val="32"/>
        </w:rPr>
        <w:t>到市社科规划办领取《昆明市哲学社会科学学术著作出版资助合同》并与拟请出版社联系，三方签署合同后正式进入出版程序。</w:t>
      </w:r>
      <w:r w:rsidR="00884FDC">
        <w:rPr>
          <w:rFonts w:ascii="仿宋_GB2312" w:eastAsia="仿宋_GB2312" w:hint="eastAsia"/>
          <w:bCs/>
          <w:sz w:val="32"/>
          <w:szCs w:val="32"/>
        </w:rPr>
        <w:t>三方</w:t>
      </w:r>
      <w:r w:rsidRPr="00616DEB">
        <w:rPr>
          <w:rFonts w:ascii="仿宋_GB2312" w:eastAsia="仿宋_GB2312" w:hint="eastAsia"/>
          <w:bCs/>
          <w:sz w:val="32"/>
          <w:szCs w:val="32"/>
        </w:rPr>
        <w:t>履行合同第十二条的相关规定，即：须在图书扉页上用二号字体标注“本书受到昆明市哲学社会科学学术</w:t>
      </w:r>
      <w:r w:rsidR="00884FDC">
        <w:rPr>
          <w:rFonts w:ascii="仿宋_GB2312" w:eastAsia="仿宋_GB2312" w:hint="eastAsia"/>
          <w:bCs/>
          <w:sz w:val="32"/>
          <w:szCs w:val="32"/>
        </w:rPr>
        <w:t>成果</w:t>
      </w:r>
      <w:r w:rsidRPr="00616DEB">
        <w:rPr>
          <w:rFonts w:ascii="仿宋_GB2312" w:eastAsia="仿宋_GB2312" w:hint="eastAsia"/>
          <w:bCs/>
          <w:sz w:val="32"/>
          <w:szCs w:val="32"/>
        </w:rPr>
        <w:t>出版专项经费资助”字样。著作出版后20日内，须向市社科规划办赠送样书</w:t>
      </w:r>
      <w:r w:rsidR="00F84B40">
        <w:rPr>
          <w:rFonts w:ascii="仿宋_GB2312" w:eastAsia="仿宋_GB2312" w:hint="eastAsia"/>
          <w:bCs/>
          <w:sz w:val="32"/>
          <w:szCs w:val="32"/>
        </w:rPr>
        <w:t>3</w:t>
      </w:r>
      <w:r w:rsidRPr="00616DEB">
        <w:rPr>
          <w:rFonts w:ascii="仿宋_GB2312" w:eastAsia="仿宋_GB2312" w:hint="eastAsia"/>
          <w:bCs/>
          <w:sz w:val="32"/>
          <w:szCs w:val="32"/>
        </w:rPr>
        <w:t>0册。</w:t>
      </w:r>
    </w:p>
    <w:p w:rsidR="00AD0420" w:rsidRPr="00616DEB" w:rsidRDefault="00AD0420" w:rsidP="00AD0420">
      <w:pPr>
        <w:spacing w:line="540" w:lineRule="exact"/>
        <w:ind w:firstLineChars="200" w:firstLine="640"/>
        <w:rPr>
          <w:rFonts w:ascii="黑体" w:eastAsia="黑体" w:hAnsi="宋体"/>
          <w:bCs/>
          <w:sz w:val="32"/>
          <w:szCs w:val="32"/>
        </w:rPr>
      </w:pPr>
      <w:r w:rsidRPr="00616DEB">
        <w:rPr>
          <w:rFonts w:ascii="黑体" w:eastAsia="黑体" w:hAnsi="宋体" w:hint="eastAsia"/>
          <w:bCs/>
          <w:sz w:val="32"/>
          <w:szCs w:val="32"/>
        </w:rPr>
        <w:t>四、联系方式</w:t>
      </w:r>
    </w:p>
    <w:p w:rsidR="00AD0420" w:rsidRPr="00616DEB" w:rsidRDefault="00AD0420" w:rsidP="00AD0420">
      <w:pPr>
        <w:spacing w:line="5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16DEB">
        <w:rPr>
          <w:rFonts w:ascii="仿宋_GB2312" w:eastAsia="仿宋_GB2312" w:hint="eastAsia"/>
          <w:bCs/>
          <w:sz w:val="32"/>
          <w:szCs w:val="32"/>
        </w:rPr>
        <w:t>联系地址：昆明市呈贡新区锦绣大街1号（或春融街1号）市级行政中心7号楼25</w:t>
      </w:r>
      <w:r w:rsidR="00884FDC">
        <w:rPr>
          <w:rFonts w:ascii="仿宋_GB2312" w:eastAsia="仿宋_GB2312" w:hint="eastAsia"/>
          <w:bCs/>
          <w:sz w:val="32"/>
          <w:szCs w:val="32"/>
        </w:rPr>
        <w:t>0</w:t>
      </w:r>
      <w:r w:rsidRPr="00616DEB">
        <w:rPr>
          <w:rFonts w:ascii="仿宋_GB2312" w:eastAsia="仿宋_GB2312" w:hint="eastAsia"/>
          <w:bCs/>
          <w:sz w:val="32"/>
          <w:szCs w:val="32"/>
        </w:rPr>
        <w:t>室昆明市社科联科研部，650500</w:t>
      </w:r>
      <w:r w:rsidR="00530E37">
        <w:rPr>
          <w:rFonts w:ascii="仿宋_GB2312" w:eastAsia="仿宋_GB2312" w:hint="eastAsia"/>
          <w:bCs/>
          <w:sz w:val="32"/>
          <w:szCs w:val="32"/>
        </w:rPr>
        <w:t>。</w:t>
      </w:r>
    </w:p>
    <w:p w:rsidR="00AD0420" w:rsidRPr="00616DEB" w:rsidRDefault="00AD0420" w:rsidP="00AD0420">
      <w:pPr>
        <w:spacing w:line="5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16DEB">
        <w:rPr>
          <w:rFonts w:ascii="仿宋_GB2312" w:eastAsia="仿宋_GB2312" w:hint="eastAsia"/>
          <w:bCs/>
          <w:sz w:val="32"/>
          <w:szCs w:val="32"/>
        </w:rPr>
        <w:t>联系人：</w:t>
      </w:r>
      <w:r w:rsidR="00884FDC">
        <w:rPr>
          <w:rFonts w:ascii="仿宋_GB2312" w:eastAsia="仿宋_GB2312" w:hint="eastAsia"/>
          <w:bCs/>
          <w:sz w:val="32"/>
          <w:szCs w:val="32"/>
        </w:rPr>
        <w:t>马颂梅</w:t>
      </w:r>
    </w:p>
    <w:p w:rsidR="00AD0420" w:rsidRPr="00616DEB" w:rsidRDefault="00AD0420" w:rsidP="00AD0420">
      <w:pPr>
        <w:spacing w:line="5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16DEB">
        <w:rPr>
          <w:rFonts w:ascii="仿宋_GB2312" w:eastAsia="仿宋_GB2312" w:hint="eastAsia"/>
          <w:bCs/>
          <w:sz w:val="32"/>
          <w:szCs w:val="32"/>
        </w:rPr>
        <w:t>联系电话：631</w:t>
      </w:r>
      <w:r w:rsidR="00884FDC">
        <w:rPr>
          <w:rFonts w:ascii="仿宋_GB2312" w:eastAsia="仿宋_GB2312" w:hint="eastAsia"/>
          <w:bCs/>
          <w:sz w:val="32"/>
          <w:szCs w:val="32"/>
        </w:rPr>
        <w:t>96260</w:t>
      </w:r>
    </w:p>
    <w:p w:rsidR="00530E37" w:rsidRDefault="00530E37" w:rsidP="00AD0420">
      <w:pPr>
        <w:spacing w:line="54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AD0420" w:rsidRPr="00616DEB" w:rsidRDefault="00AD0420" w:rsidP="00AD0420">
      <w:pPr>
        <w:spacing w:line="5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16DEB">
        <w:rPr>
          <w:rFonts w:ascii="仿宋_GB2312" w:eastAsia="仿宋_GB2312" w:hint="eastAsia"/>
          <w:bCs/>
          <w:sz w:val="32"/>
          <w:szCs w:val="32"/>
        </w:rPr>
        <w:lastRenderedPageBreak/>
        <w:t>邮箱：</w:t>
      </w:r>
      <w:r w:rsidR="00884FDC">
        <w:rPr>
          <w:rFonts w:ascii="仿宋_GB2312" w:eastAsia="仿宋_GB2312" w:hint="eastAsia"/>
          <w:bCs/>
          <w:sz w:val="32"/>
          <w:szCs w:val="32"/>
        </w:rPr>
        <w:t>kmsklkyb</w:t>
      </w:r>
      <w:r w:rsidRPr="00616DEB">
        <w:rPr>
          <w:rFonts w:ascii="仿宋_GB2312" w:eastAsia="仿宋_GB2312" w:hint="eastAsia"/>
          <w:bCs/>
          <w:sz w:val="32"/>
          <w:szCs w:val="32"/>
        </w:rPr>
        <w:t>@</w:t>
      </w:r>
      <w:r w:rsidR="00884FDC">
        <w:rPr>
          <w:rFonts w:ascii="仿宋_GB2312" w:eastAsia="仿宋_GB2312" w:hint="eastAsia"/>
          <w:bCs/>
          <w:sz w:val="32"/>
          <w:szCs w:val="32"/>
        </w:rPr>
        <w:t>163</w:t>
      </w:r>
      <w:r w:rsidRPr="00616DEB">
        <w:rPr>
          <w:rFonts w:ascii="仿宋_GB2312" w:eastAsia="仿宋_GB2312" w:hint="eastAsia"/>
          <w:bCs/>
          <w:sz w:val="32"/>
          <w:szCs w:val="32"/>
        </w:rPr>
        <w:t>.com</w:t>
      </w:r>
    </w:p>
    <w:p w:rsidR="00AD0420" w:rsidRDefault="00AD0420" w:rsidP="00AD0420">
      <w:pPr>
        <w:spacing w:line="540" w:lineRule="exact"/>
        <w:ind w:firstLineChars="200" w:firstLine="640"/>
        <w:rPr>
          <w:sz w:val="32"/>
          <w:szCs w:val="32"/>
        </w:rPr>
      </w:pPr>
    </w:p>
    <w:p w:rsidR="002A1F0C" w:rsidRDefault="002A1F0C" w:rsidP="00AD0420">
      <w:pPr>
        <w:spacing w:line="540" w:lineRule="exact"/>
        <w:ind w:firstLineChars="200" w:firstLine="640"/>
        <w:rPr>
          <w:sz w:val="32"/>
          <w:szCs w:val="32"/>
        </w:rPr>
      </w:pPr>
    </w:p>
    <w:p w:rsidR="008B362F" w:rsidRPr="006A028F" w:rsidRDefault="008B362F" w:rsidP="00AD0420">
      <w:pPr>
        <w:spacing w:line="540" w:lineRule="exact"/>
        <w:ind w:firstLineChars="200" w:firstLine="640"/>
        <w:rPr>
          <w:sz w:val="32"/>
          <w:szCs w:val="32"/>
        </w:rPr>
      </w:pPr>
    </w:p>
    <w:p w:rsidR="00AD0420" w:rsidRPr="00616DEB" w:rsidRDefault="00A53E3E" w:rsidP="00616DE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5" type="#_x0000_t201" style="position:absolute;left:0;text-align:left;margin-left:257.65pt;margin-top:-30.35pt;width:127.45pt;height:127.45pt;z-index:-251652608;mso-position-horizontal-relative:text;mso-position-vertical-relative:text" stroked="f">
            <v:imagedata r:id="rId7" o:title=""/>
          </v:shape>
          <w:control r:id="rId8" w:name="CWordOLECtrl1" w:shapeid="_x0000_s1035"/>
        </w:pict>
      </w:r>
      <w:r w:rsidR="00AD0420" w:rsidRPr="006A028F">
        <w:rPr>
          <w:rFonts w:hint="eastAsia"/>
          <w:sz w:val="32"/>
          <w:szCs w:val="32"/>
        </w:rPr>
        <w:t xml:space="preserve">      </w:t>
      </w:r>
      <w:r w:rsidR="00AD0420">
        <w:rPr>
          <w:rFonts w:hint="eastAsia"/>
          <w:sz w:val="32"/>
          <w:szCs w:val="32"/>
        </w:rPr>
        <w:t xml:space="preserve">                   </w:t>
      </w:r>
      <w:r w:rsidR="00AD0420" w:rsidRPr="00616DEB">
        <w:rPr>
          <w:rFonts w:ascii="仿宋_GB2312" w:eastAsia="仿宋_GB2312" w:hAnsi="宋体" w:hint="eastAsia"/>
          <w:sz w:val="32"/>
          <w:szCs w:val="32"/>
        </w:rPr>
        <w:t>昆明市社会科学界联合会</w:t>
      </w:r>
    </w:p>
    <w:p w:rsidR="00AD0420" w:rsidRPr="00616DEB" w:rsidRDefault="00AD0420" w:rsidP="00616DE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16DEB">
        <w:rPr>
          <w:rFonts w:ascii="仿宋_GB2312" w:eastAsia="仿宋_GB2312" w:hAnsi="宋体" w:hint="eastAsia"/>
          <w:sz w:val="32"/>
          <w:szCs w:val="32"/>
        </w:rPr>
        <w:t xml:space="preserve">                             20</w:t>
      </w:r>
      <w:r w:rsidR="008F648A">
        <w:rPr>
          <w:rFonts w:ascii="仿宋_GB2312" w:eastAsia="仿宋_GB2312" w:hAnsi="宋体" w:hint="eastAsia"/>
          <w:sz w:val="32"/>
          <w:szCs w:val="32"/>
        </w:rPr>
        <w:t>20</w:t>
      </w:r>
      <w:r w:rsidRPr="00616DEB">
        <w:rPr>
          <w:rFonts w:ascii="仿宋_GB2312" w:eastAsia="仿宋_GB2312" w:hAnsi="宋体" w:hint="eastAsia"/>
          <w:sz w:val="32"/>
          <w:szCs w:val="32"/>
        </w:rPr>
        <w:t>年</w:t>
      </w:r>
      <w:r w:rsidR="00884FDC">
        <w:rPr>
          <w:rFonts w:ascii="仿宋_GB2312" w:eastAsia="仿宋_GB2312" w:hAnsi="宋体" w:hint="eastAsia"/>
          <w:sz w:val="32"/>
          <w:szCs w:val="32"/>
        </w:rPr>
        <w:t>6</w:t>
      </w:r>
      <w:r w:rsidRPr="00616DEB">
        <w:rPr>
          <w:rFonts w:ascii="仿宋_GB2312" w:eastAsia="仿宋_GB2312" w:hAnsi="宋体" w:hint="eastAsia"/>
          <w:sz w:val="32"/>
          <w:szCs w:val="32"/>
        </w:rPr>
        <w:t>月</w:t>
      </w:r>
      <w:r w:rsidR="008F648A">
        <w:rPr>
          <w:rFonts w:ascii="仿宋_GB2312" w:eastAsia="仿宋_GB2312" w:hAnsi="宋体" w:hint="eastAsia"/>
          <w:sz w:val="32"/>
          <w:szCs w:val="32"/>
        </w:rPr>
        <w:t>9</w:t>
      </w:r>
      <w:r w:rsidRPr="00616DEB">
        <w:rPr>
          <w:rFonts w:ascii="仿宋_GB2312" w:eastAsia="仿宋_GB2312" w:hAnsi="宋体" w:hint="eastAsia"/>
          <w:sz w:val="32"/>
          <w:szCs w:val="32"/>
        </w:rPr>
        <w:t>日</w:t>
      </w:r>
    </w:p>
    <w:p w:rsidR="00616DEB" w:rsidRDefault="00616DEB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616DEB" w:rsidRDefault="00616DEB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616DEB" w:rsidRDefault="00616DEB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DD019F" w:rsidRDefault="00DD019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8B362F" w:rsidRDefault="008B362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8B362F" w:rsidRDefault="008B362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8B362F" w:rsidRDefault="008B362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DD019F" w:rsidRDefault="00DD019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8B362F" w:rsidRDefault="008B362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8B362F" w:rsidRDefault="008B362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8B362F" w:rsidRDefault="008B362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8B362F" w:rsidRDefault="008B362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8B362F" w:rsidRDefault="008B362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8B362F" w:rsidRDefault="008B362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8B362F" w:rsidRDefault="008B362F" w:rsidP="00AD0420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</w:p>
    <w:p w:rsidR="00616DEB" w:rsidRPr="0094210C" w:rsidRDefault="008B362F" w:rsidP="00616DEB">
      <w:pPr>
        <w:snapToGrid w:val="0"/>
        <w:spacing w:line="560" w:lineRule="exact"/>
        <w:ind w:right="304" w:firstLineChars="1453" w:firstLine="3051"/>
        <w:rPr>
          <w:rFonts w:ascii="仿宋_GB2312" w:eastAsia="仿宋_GB2312" w:hAnsi="华文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4B5958" wp14:editId="26AF5C1D">
                <wp:simplePos x="0" y="0"/>
                <wp:positionH relativeFrom="column">
                  <wp:posOffset>-98425</wp:posOffset>
                </wp:positionH>
                <wp:positionV relativeFrom="paragraph">
                  <wp:posOffset>327660</wp:posOffset>
                </wp:positionV>
                <wp:extent cx="5734685" cy="0"/>
                <wp:effectExtent l="15875" t="13335" r="12065" b="1524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25.8pt" to="443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5C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" strokeweight="1.5pt"/>
            </w:pict>
          </mc:Fallback>
        </mc:AlternateContent>
      </w:r>
    </w:p>
    <w:p w:rsidR="002A77EC" w:rsidRPr="00DD019F" w:rsidRDefault="008B362F" w:rsidP="008B362F">
      <w:pPr>
        <w:snapToGrid w:val="0"/>
        <w:spacing w:line="560" w:lineRule="exact"/>
        <w:rPr>
          <w:rFonts w:ascii="仿宋" w:eastAsia="仿宋" w:hAnsi="仿宋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6D8187" wp14:editId="740EEC56">
                <wp:simplePos x="0" y="0"/>
                <wp:positionH relativeFrom="column">
                  <wp:posOffset>-100330</wp:posOffset>
                </wp:positionH>
                <wp:positionV relativeFrom="paragraph">
                  <wp:posOffset>381000</wp:posOffset>
                </wp:positionV>
                <wp:extent cx="5734685" cy="0"/>
                <wp:effectExtent l="13970" t="9525" r="1397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30pt" to="443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/p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" strokeweight="1.5pt"/>
            </w:pict>
          </mc:Fallback>
        </mc:AlternateContent>
      </w:r>
      <w:r w:rsidR="00616DEB" w:rsidRPr="0094210C">
        <w:rPr>
          <w:rFonts w:ascii="仿宋_GB2312" w:eastAsia="仿宋_GB2312" w:hAnsi="仿宋" w:hint="eastAsia"/>
          <w:sz w:val="32"/>
          <w:szCs w:val="32"/>
        </w:rPr>
        <w:t>昆明市社会科学界联合会</w:t>
      </w:r>
      <w:r w:rsidR="00616DEB" w:rsidRPr="0094210C">
        <w:rPr>
          <w:rFonts w:ascii="仿宋_GB2312" w:eastAsia="仿宋_GB2312" w:hAnsi="仿宋"/>
          <w:sz w:val="32"/>
          <w:szCs w:val="32"/>
        </w:rPr>
        <w:t xml:space="preserve">              20</w:t>
      </w:r>
      <w:r w:rsidR="008F648A">
        <w:rPr>
          <w:rFonts w:ascii="仿宋_GB2312" w:eastAsia="仿宋_GB2312" w:hAnsi="仿宋" w:hint="eastAsia"/>
          <w:sz w:val="32"/>
          <w:szCs w:val="32"/>
        </w:rPr>
        <w:t>20</w:t>
      </w:r>
      <w:r w:rsidR="00616DEB" w:rsidRPr="0094210C">
        <w:rPr>
          <w:rFonts w:ascii="仿宋_GB2312" w:eastAsia="仿宋_GB2312" w:hAnsi="仿宋" w:hint="eastAsia"/>
          <w:sz w:val="32"/>
          <w:szCs w:val="32"/>
        </w:rPr>
        <w:t>年</w:t>
      </w:r>
      <w:r w:rsidR="00884FDC">
        <w:rPr>
          <w:rFonts w:ascii="仿宋_GB2312" w:eastAsia="仿宋_GB2312" w:hAnsi="仿宋" w:hint="eastAsia"/>
          <w:sz w:val="32"/>
          <w:szCs w:val="32"/>
        </w:rPr>
        <w:t>6</w:t>
      </w:r>
      <w:r w:rsidR="00616DEB" w:rsidRPr="0094210C">
        <w:rPr>
          <w:rFonts w:ascii="仿宋_GB2312" w:eastAsia="仿宋_GB2312" w:hAnsi="仿宋" w:hint="eastAsia"/>
          <w:sz w:val="32"/>
          <w:szCs w:val="32"/>
        </w:rPr>
        <w:t>月</w:t>
      </w:r>
      <w:r w:rsidR="008F648A">
        <w:rPr>
          <w:rFonts w:ascii="仿宋_GB2312" w:eastAsia="仿宋_GB2312" w:hAnsi="仿宋" w:hint="eastAsia"/>
          <w:sz w:val="32"/>
          <w:szCs w:val="32"/>
        </w:rPr>
        <w:t>9</w:t>
      </w:r>
      <w:r w:rsidR="00616DEB" w:rsidRPr="0094210C">
        <w:rPr>
          <w:rFonts w:ascii="仿宋_GB2312" w:eastAsia="仿宋_GB2312" w:hAnsi="仿宋" w:hint="eastAsia"/>
          <w:sz w:val="32"/>
          <w:szCs w:val="32"/>
        </w:rPr>
        <w:t>日</w:t>
      </w:r>
      <w:r w:rsidR="002A77EC" w:rsidRPr="00C23291">
        <w:rPr>
          <w:rFonts w:ascii="仿宋" w:eastAsia="仿宋" w:hAnsi="仿宋"/>
          <w:sz w:val="32"/>
          <w:szCs w:val="32"/>
        </w:rPr>
        <w:t xml:space="preserve"> </w:t>
      </w:r>
      <w:r w:rsidR="00DD019F">
        <w:rPr>
          <w:rFonts w:ascii="仿宋" w:eastAsia="仿宋" w:hAnsi="仿宋"/>
          <w:sz w:val="2"/>
          <w:szCs w:val="2"/>
        </w:rPr>
        <w:t xml:space="preserve"> </w:t>
      </w:r>
      <w:r w:rsidR="002A77EC">
        <w:rPr>
          <w:rFonts w:ascii="仿宋" w:eastAsia="仿宋" w:hAnsi="仿宋"/>
          <w:sz w:val="2"/>
          <w:szCs w:val="2"/>
        </w:rPr>
        <w:t xml:space="preserve">   </w:t>
      </w:r>
    </w:p>
    <w:p w:rsidR="002A77EC" w:rsidRPr="00C23291" w:rsidRDefault="002A77EC" w:rsidP="00F2658A">
      <w:pPr>
        <w:shd w:val="solid" w:color="FFFFFF" w:fill="auto"/>
        <w:autoSpaceDN w:val="0"/>
        <w:snapToGrid w:val="0"/>
        <w:spacing w:line="360" w:lineRule="auto"/>
        <w:rPr>
          <w:rFonts w:ascii="仿宋" w:eastAsia="仿宋" w:hAnsi="仿宋"/>
          <w:sz w:val="2"/>
          <w:szCs w:val="2"/>
        </w:rPr>
      </w:pPr>
    </w:p>
    <w:sectPr w:rsidR="002A77EC" w:rsidRPr="00C23291" w:rsidSect="00517F0C">
      <w:footerReference w:type="even" r:id="rId9"/>
      <w:footerReference w:type="default" r:id="rId10"/>
      <w:pgSz w:w="11906" w:h="16838" w:code="9"/>
      <w:pgMar w:top="2098" w:right="1361" w:bottom="1985" w:left="1474" w:header="851" w:footer="1418" w:gutter="170"/>
      <w:pgNumType w:fmt="numberInDash" w:chapStyle="1" w:chapSep="emDash"/>
      <w:cols w:space="425"/>
      <w:docGrid w:linePitch="579" w:charSpace="20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B3" w:rsidRDefault="00832FB3">
      <w:r>
        <w:separator/>
      </w:r>
    </w:p>
  </w:endnote>
  <w:endnote w:type="continuationSeparator" w:id="0">
    <w:p w:rsidR="00832FB3" w:rsidRDefault="0083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EC" w:rsidRDefault="000B1EC4" w:rsidP="00555A0F">
    <w:pPr>
      <w:ind w:right="360"/>
    </w:pPr>
    <w:r>
      <w:rPr>
        <w:rFonts w:ascii="仿宋" w:eastAsia="仿宋" w:hAnsi="仿宋" w:cs="Arial Unicode MS"/>
        <w:sz w:val="28"/>
        <w:szCs w:val="28"/>
      </w:rPr>
      <w:fldChar w:fldCharType="begin"/>
    </w:r>
    <w:r w:rsidR="002A77EC">
      <w:rPr>
        <w:rFonts w:ascii="仿宋" w:eastAsia="仿宋" w:hAnsi="仿宋" w:cs="Arial Unicode MS"/>
        <w:sz w:val="28"/>
        <w:szCs w:val="28"/>
      </w:rPr>
      <w:instrText xml:space="preserve"> PAGE   \* MERGEFORMAT </w:instrText>
    </w:r>
    <w:r>
      <w:rPr>
        <w:rFonts w:ascii="仿宋" w:eastAsia="仿宋" w:hAnsi="仿宋" w:cs="Arial Unicode MS"/>
        <w:sz w:val="28"/>
        <w:szCs w:val="28"/>
      </w:rPr>
      <w:fldChar w:fldCharType="separate"/>
    </w:r>
    <w:r w:rsidR="00A53E3E" w:rsidRPr="00A53E3E">
      <w:rPr>
        <w:rFonts w:ascii="仿宋" w:eastAsia="仿宋" w:hAnsi="仿宋" w:cs="Arial Unicode MS"/>
        <w:noProof/>
        <w:sz w:val="28"/>
        <w:szCs w:val="28"/>
        <w:lang w:val="zh-CN"/>
      </w:rPr>
      <w:t>-</w:t>
    </w:r>
    <w:r w:rsidR="00A53E3E">
      <w:rPr>
        <w:rFonts w:ascii="仿宋" w:eastAsia="仿宋" w:hAnsi="仿宋" w:cs="Arial Unicode MS"/>
        <w:noProof/>
        <w:sz w:val="28"/>
        <w:szCs w:val="28"/>
      </w:rPr>
      <w:t xml:space="preserve"> 2 -</w:t>
    </w:r>
    <w:r>
      <w:rPr>
        <w:rFonts w:ascii="仿宋" w:eastAsia="仿宋" w:hAnsi="仿宋" w:cs="Arial Unicode MS"/>
        <w:sz w:val="28"/>
        <w:szCs w:val="28"/>
      </w:rPr>
      <w:fldChar w:fldCharType="end"/>
    </w:r>
  </w:p>
  <w:p w:rsidR="002A77EC" w:rsidRDefault="002A77EC" w:rsidP="001F169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EC" w:rsidRDefault="000B1EC4" w:rsidP="00555A0F">
    <w:pPr>
      <w:ind w:right="360"/>
      <w:jc w:val="right"/>
    </w:pPr>
    <w:r>
      <w:rPr>
        <w:rFonts w:ascii="仿宋" w:eastAsia="仿宋" w:hAnsi="仿宋" w:cs="Arial Unicode MS"/>
        <w:sz w:val="28"/>
        <w:szCs w:val="28"/>
      </w:rPr>
      <w:fldChar w:fldCharType="begin"/>
    </w:r>
    <w:r w:rsidR="002A77EC">
      <w:rPr>
        <w:rFonts w:ascii="仿宋" w:eastAsia="仿宋" w:hAnsi="仿宋" w:cs="Arial Unicode MS"/>
        <w:sz w:val="28"/>
        <w:szCs w:val="28"/>
      </w:rPr>
      <w:instrText xml:space="preserve"> PAGE   \* MERGEFORMAT </w:instrText>
    </w:r>
    <w:r>
      <w:rPr>
        <w:rFonts w:ascii="仿宋" w:eastAsia="仿宋" w:hAnsi="仿宋" w:cs="Arial Unicode MS"/>
        <w:sz w:val="28"/>
        <w:szCs w:val="28"/>
      </w:rPr>
      <w:fldChar w:fldCharType="separate"/>
    </w:r>
    <w:r w:rsidR="00A53E3E" w:rsidRPr="00A53E3E">
      <w:rPr>
        <w:rFonts w:ascii="仿宋" w:eastAsia="仿宋" w:hAnsi="仿宋" w:cs="Arial Unicode MS"/>
        <w:noProof/>
        <w:sz w:val="28"/>
        <w:szCs w:val="28"/>
        <w:lang w:val="zh-CN"/>
      </w:rPr>
      <w:t>-</w:t>
    </w:r>
    <w:r w:rsidR="00A53E3E">
      <w:rPr>
        <w:rFonts w:ascii="仿宋" w:eastAsia="仿宋" w:hAnsi="仿宋" w:cs="Arial Unicode MS"/>
        <w:noProof/>
        <w:sz w:val="28"/>
        <w:szCs w:val="28"/>
      </w:rPr>
      <w:t xml:space="preserve"> 3 -</w:t>
    </w:r>
    <w:r>
      <w:rPr>
        <w:rFonts w:ascii="仿宋" w:eastAsia="仿宋" w:hAnsi="仿宋" w:cs="Arial Unicode MS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B3" w:rsidRDefault="00832FB3">
      <w:r>
        <w:separator/>
      </w:r>
    </w:p>
  </w:footnote>
  <w:footnote w:type="continuationSeparator" w:id="0">
    <w:p w:rsidR="00832FB3" w:rsidRDefault="0083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8eyJYQ7KDbYfxzKBacxfYMZr1g=" w:salt="0ja3sXmpV0KrXe42Dr23yQ=="/>
  <w:defaultTabStop w:val="420"/>
  <w:evenAndOddHeaders/>
  <w:drawingGridHorizontalSpacing w:val="15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91"/>
    <w:rsid w:val="00010B56"/>
    <w:rsid w:val="00015457"/>
    <w:rsid w:val="00025A5A"/>
    <w:rsid w:val="00033F21"/>
    <w:rsid w:val="00045D05"/>
    <w:rsid w:val="000469F6"/>
    <w:rsid w:val="00062FEC"/>
    <w:rsid w:val="00083DB7"/>
    <w:rsid w:val="0009280F"/>
    <w:rsid w:val="000A595F"/>
    <w:rsid w:val="000A7160"/>
    <w:rsid w:val="000B09B3"/>
    <w:rsid w:val="000B1EC4"/>
    <w:rsid w:val="000D4EDD"/>
    <w:rsid w:val="000D6C4E"/>
    <w:rsid w:val="000E41B5"/>
    <w:rsid w:val="000F7214"/>
    <w:rsid w:val="00107E5B"/>
    <w:rsid w:val="00110CAE"/>
    <w:rsid w:val="001424A3"/>
    <w:rsid w:val="0016516A"/>
    <w:rsid w:val="0018006B"/>
    <w:rsid w:val="0018210C"/>
    <w:rsid w:val="001A50BD"/>
    <w:rsid w:val="001C3FE5"/>
    <w:rsid w:val="001D0549"/>
    <w:rsid w:val="001E660B"/>
    <w:rsid w:val="001F169D"/>
    <w:rsid w:val="001F20C7"/>
    <w:rsid w:val="001F518E"/>
    <w:rsid w:val="00200242"/>
    <w:rsid w:val="00213723"/>
    <w:rsid w:val="00216A4E"/>
    <w:rsid w:val="00216FDB"/>
    <w:rsid w:val="002243A4"/>
    <w:rsid w:val="0025079F"/>
    <w:rsid w:val="00263A06"/>
    <w:rsid w:val="00293747"/>
    <w:rsid w:val="002A1F0C"/>
    <w:rsid w:val="002A77EC"/>
    <w:rsid w:val="002C1A06"/>
    <w:rsid w:val="002C2081"/>
    <w:rsid w:val="002D505F"/>
    <w:rsid w:val="002D67DA"/>
    <w:rsid w:val="002D6E04"/>
    <w:rsid w:val="002E5F1B"/>
    <w:rsid w:val="002F0C69"/>
    <w:rsid w:val="003048F6"/>
    <w:rsid w:val="00314CEE"/>
    <w:rsid w:val="00316F47"/>
    <w:rsid w:val="003236F0"/>
    <w:rsid w:val="003377F9"/>
    <w:rsid w:val="00342ABE"/>
    <w:rsid w:val="00357D59"/>
    <w:rsid w:val="00367E57"/>
    <w:rsid w:val="003801F4"/>
    <w:rsid w:val="00380CDA"/>
    <w:rsid w:val="003A126F"/>
    <w:rsid w:val="003A36CC"/>
    <w:rsid w:val="003E2726"/>
    <w:rsid w:val="003F475E"/>
    <w:rsid w:val="00402B4F"/>
    <w:rsid w:val="00405E91"/>
    <w:rsid w:val="0040769B"/>
    <w:rsid w:val="00413DB2"/>
    <w:rsid w:val="004212B5"/>
    <w:rsid w:val="004308F2"/>
    <w:rsid w:val="00443E0B"/>
    <w:rsid w:val="00447E87"/>
    <w:rsid w:val="00450972"/>
    <w:rsid w:val="00454929"/>
    <w:rsid w:val="00456591"/>
    <w:rsid w:val="00456B7E"/>
    <w:rsid w:val="00461187"/>
    <w:rsid w:val="00465F7D"/>
    <w:rsid w:val="004927AE"/>
    <w:rsid w:val="004A50EA"/>
    <w:rsid w:val="004A5A2A"/>
    <w:rsid w:val="004B7253"/>
    <w:rsid w:val="004C6F7C"/>
    <w:rsid w:val="004C7706"/>
    <w:rsid w:val="00510626"/>
    <w:rsid w:val="00517F0C"/>
    <w:rsid w:val="0052650C"/>
    <w:rsid w:val="00530E37"/>
    <w:rsid w:val="00532A5A"/>
    <w:rsid w:val="00555A0F"/>
    <w:rsid w:val="0056139F"/>
    <w:rsid w:val="0057330C"/>
    <w:rsid w:val="005776F5"/>
    <w:rsid w:val="0058395B"/>
    <w:rsid w:val="00591F87"/>
    <w:rsid w:val="005968ED"/>
    <w:rsid w:val="00596CDC"/>
    <w:rsid w:val="005A5B7F"/>
    <w:rsid w:val="005C69CD"/>
    <w:rsid w:val="005D0634"/>
    <w:rsid w:val="005D5417"/>
    <w:rsid w:val="005E12F1"/>
    <w:rsid w:val="005F338E"/>
    <w:rsid w:val="00606E52"/>
    <w:rsid w:val="00607205"/>
    <w:rsid w:val="00616153"/>
    <w:rsid w:val="00616DEB"/>
    <w:rsid w:val="00622F2E"/>
    <w:rsid w:val="006253B9"/>
    <w:rsid w:val="00640880"/>
    <w:rsid w:val="00641C6D"/>
    <w:rsid w:val="006435DC"/>
    <w:rsid w:val="00673E70"/>
    <w:rsid w:val="00681A6D"/>
    <w:rsid w:val="00697C36"/>
    <w:rsid w:val="006E0F0B"/>
    <w:rsid w:val="00704519"/>
    <w:rsid w:val="0071157E"/>
    <w:rsid w:val="00723F2D"/>
    <w:rsid w:val="0075344F"/>
    <w:rsid w:val="00753B04"/>
    <w:rsid w:val="007611FE"/>
    <w:rsid w:val="00797664"/>
    <w:rsid w:val="007B158A"/>
    <w:rsid w:val="007C48E0"/>
    <w:rsid w:val="007D5F4C"/>
    <w:rsid w:val="007D6D87"/>
    <w:rsid w:val="007E4272"/>
    <w:rsid w:val="007E7DE1"/>
    <w:rsid w:val="007F0A61"/>
    <w:rsid w:val="007F0DBC"/>
    <w:rsid w:val="00803596"/>
    <w:rsid w:val="00804874"/>
    <w:rsid w:val="0080603B"/>
    <w:rsid w:val="00806E6B"/>
    <w:rsid w:val="00832FB3"/>
    <w:rsid w:val="00833B5C"/>
    <w:rsid w:val="008347F2"/>
    <w:rsid w:val="008422CB"/>
    <w:rsid w:val="0084520A"/>
    <w:rsid w:val="0084770E"/>
    <w:rsid w:val="00847863"/>
    <w:rsid w:val="008542D8"/>
    <w:rsid w:val="00855DEA"/>
    <w:rsid w:val="00867A2C"/>
    <w:rsid w:val="00871D71"/>
    <w:rsid w:val="008749E7"/>
    <w:rsid w:val="00876B7D"/>
    <w:rsid w:val="00884FDC"/>
    <w:rsid w:val="00894A76"/>
    <w:rsid w:val="0089736D"/>
    <w:rsid w:val="008A16C7"/>
    <w:rsid w:val="008A211E"/>
    <w:rsid w:val="008A5CFE"/>
    <w:rsid w:val="008B362F"/>
    <w:rsid w:val="008C472E"/>
    <w:rsid w:val="008C6841"/>
    <w:rsid w:val="008C7850"/>
    <w:rsid w:val="008D0E09"/>
    <w:rsid w:val="008E5D8F"/>
    <w:rsid w:val="008F2A9F"/>
    <w:rsid w:val="008F648A"/>
    <w:rsid w:val="00901557"/>
    <w:rsid w:val="00901AD9"/>
    <w:rsid w:val="009138F7"/>
    <w:rsid w:val="009268A6"/>
    <w:rsid w:val="00952EDE"/>
    <w:rsid w:val="00955292"/>
    <w:rsid w:val="009721A6"/>
    <w:rsid w:val="009A2925"/>
    <w:rsid w:val="009A73FD"/>
    <w:rsid w:val="009B67FD"/>
    <w:rsid w:val="009B795F"/>
    <w:rsid w:val="009D1289"/>
    <w:rsid w:val="009D285A"/>
    <w:rsid w:val="009E4D20"/>
    <w:rsid w:val="009E6EB3"/>
    <w:rsid w:val="009F7964"/>
    <w:rsid w:val="00A06D6A"/>
    <w:rsid w:val="00A35A5C"/>
    <w:rsid w:val="00A35B62"/>
    <w:rsid w:val="00A53E3E"/>
    <w:rsid w:val="00A82FEB"/>
    <w:rsid w:val="00A87BB1"/>
    <w:rsid w:val="00A9247B"/>
    <w:rsid w:val="00AC613A"/>
    <w:rsid w:val="00AD0420"/>
    <w:rsid w:val="00AD2015"/>
    <w:rsid w:val="00AE1646"/>
    <w:rsid w:val="00AE5CAF"/>
    <w:rsid w:val="00AF1B48"/>
    <w:rsid w:val="00B16B38"/>
    <w:rsid w:val="00B23BBF"/>
    <w:rsid w:val="00B24FF5"/>
    <w:rsid w:val="00B35330"/>
    <w:rsid w:val="00B443C1"/>
    <w:rsid w:val="00B7735D"/>
    <w:rsid w:val="00B84369"/>
    <w:rsid w:val="00B84E3F"/>
    <w:rsid w:val="00B955E4"/>
    <w:rsid w:val="00BB57C6"/>
    <w:rsid w:val="00BC6567"/>
    <w:rsid w:val="00BD7D0D"/>
    <w:rsid w:val="00C040EC"/>
    <w:rsid w:val="00C10AE4"/>
    <w:rsid w:val="00C136E4"/>
    <w:rsid w:val="00C176F6"/>
    <w:rsid w:val="00C23291"/>
    <w:rsid w:val="00C2368D"/>
    <w:rsid w:val="00C24AC8"/>
    <w:rsid w:val="00C37E46"/>
    <w:rsid w:val="00C52D99"/>
    <w:rsid w:val="00C65C8A"/>
    <w:rsid w:val="00C7065D"/>
    <w:rsid w:val="00C72E66"/>
    <w:rsid w:val="00C73DF8"/>
    <w:rsid w:val="00C83791"/>
    <w:rsid w:val="00C93503"/>
    <w:rsid w:val="00C97938"/>
    <w:rsid w:val="00CC7634"/>
    <w:rsid w:val="00CD22A6"/>
    <w:rsid w:val="00CD5700"/>
    <w:rsid w:val="00CD5E5B"/>
    <w:rsid w:val="00CF3503"/>
    <w:rsid w:val="00CF5B64"/>
    <w:rsid w:val="00CF73FB"/>
    <w:rsid w:val="00D05757"/>
    <w:rsid w:val="00D07BF3"/>
    <w:rsid w:val="00D24024"/>
    <w:rsid w:val="00D56CBA"/>
    <w:rsid w:val="00D62B8D"/>
    <w:rsid w:val="00D6528E"/>
    <w:rsid w:val="00D6556B"/>
    <w:rsid w:val="00D755C7"/>
    <w:rsid w:val="00D94323"/>
    <w:rsid w:val="00DB57AC"/>
    <w:rsid w:val="00DB5BBA"/>
    <w:rsid w:val="00DD019F"/>
    <w:rsid w:val="00DD09F5"/>
    <w:rsid w:val="00DF66DE"/>
    <w:rsid w:val="00E37E65"/>
    <w:rsid w:val="00E65A26"/>
    <w:rsid w:val="00E80FD4"/>
    <w:rsid w:val="00E860E4"/>
    <w:rsid w:val="00E86AF7"/>
    <w:rsid w:val="00E92FB7"/>
    <w:rsid w:val="00E932AF"/>
    <w:rsid w:val="00E9567A"/>
    <w:rsid w:val="00EB2F03"/>
    <w:rsid w:val="00EC043D"/>
    <w:rsid w:val="00EC6509"/>
    <w:rsid w:val="00F2658A"/>
    <w:rsid w:val="00F35515"/>
    <w:rsid w:val="00F660E1"/>
    <w:rsid w:val="00F669CF"/>
    <w:rsid w:val="00F80CD1"/>
    <w:rsid w:val="00F84B40"/>
    <w:rsid w:val="00FB364A"/>
    <w:rsid w:val="00FD2812"/>
    <w:rsid w:val="00FD6FDF"/>
    <w:rsid w:val="00FE419E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2020-06-09T05:07:00Z</dcterms:created>
  <dcterms:modified xsi:type="dcterms:W3CDTF">2020-06-09T05:19:00Z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371A22F0E5104717B587310DD57C00A9</vt:lpwstr>
  </property>
</Properties>
</file>